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8E" w:rsidRPr="00AE2C09" w:rsidRDefault="00FD6C77" w:rsidP="00E904F7">
      <w:pPr>
        <w:spacing w:before="85"/>
        <w:ind w:right="3684"/>
        <w:rPr>
          <w:b/>
          <w:sz w:val="32"/>
          <w:lang w:val="it-IT"/>
        </w:rPr>
      </w:pPr>
      <w:r>
        <w:rPr>
          <w:b/>
          <w:noProof/>
          <w:sz w:val="32"/>
          <w:lang w:val="it-IT" w:eastAsia="it-IT" w:bidi="ar-SA"/>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-146050</wp:posOffset>
            </wp:positionV>
            <wp:extent cx="6509385" cy="1076325"/>
            <wp:effectExtent l="19050" t="0" r="5715" b="0"/>
            <wp:wrapNone/>
            <wp:docPr id="16" name="Immagine 16" descr="C:\scuola\A.S. 2019-20\IP-MAT 2019\intestazione_Pesen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scuola\A.S. 2019-20\IP-MAT 2019\intestazione_Pesenti.png"/>
                    <pic:cNvPicPr>
                      <a:picLocks noChangeAspect="1" noChangeArrowheads="1"/>
                    </pic:cNvPicPr>
                  </pic:nvPicPr>
                  <pic:blipFill>
                    <a:blip r:embed="rId8" cstate="print"/>
                    <a:srcRect/>
                    <a:stretch>
                      <a:fillRect/>
                    </a:stretch>
                  </pic:blipFill>
                  <pic:spPr bwMode="auto">
                    <a:xfrm>
                      <a:off x="0" y="0"/>
                      <a:ext cx="6509385" cy="1076325"/>
                    </a:xfrm>
                    <a:prstGeom prst="rect">
                      <a:avLst/>
                    </a:prstGeom>
                    <a:noFill/>
                    <a:ln w="9525">
                      <a:noFill/>
                      <a:miter lim="800000"/>
                      <a:headEnd/>
                      <a:tailEnd/>
                    </a:ln>
                  </pic:spPr>
                </pic:pic>
              </a:graphicData>
            </a:graphic>
          </wp:anchor>
        </w:drawing>
      </w:r>
    </w:p>
    <w:p w:rsidR="00125DC4" w:rsidRPr="003C0D33" w:rsidRDefault="00125DC4" w:rsidP="00125DC4">
      <w:pPr>
        <w:rPr>
          <w:rFonts w:ascii="Arial Unicode MS" w:eastAsia="Arial Unicode MS" w:hAnsi="Arial Unicode MS" w:cs="Arial Unicode MS"/>
          <w:sz w:val="32"/>
          <w:lang w:val="it-IT"/>
        </w:rPr>
      </w:pPr>
    </w:p>
    <w:p w:rsidR="002316AE" w:rsidRDefault="002316AE" w:rsidP="00681D87">
      <w:pPr>
        <w:spacing w:line="360" w:lineRule="auto"/>
        <w:jc w:val="center"/>
        <w:rPr>
          <w:rFonts w:ascii="Arial Unicode MS" w:eastAsia="Arial Unicode MS" w:hAnsi="Arial Unicode MS" w:cs="Arial Unicode MS"/>
          <w:b/>
          <w:sz w:val="32"/>
          <w:lang w:val="it-IT"/>
        </w:rPr>
      </w:pPr>
    </w:p>
    <w:p w:rsidR="00125DC4" w:rsidRPr="00681D87" w:rsidRDefault="006E20F2" w:rsidP="00681D87">
      <w:pPr>
        <w:spacing w:line="360" w:lineRule="auto"/>
        <w:jc w:val="center"/>
        <w:rPr>
          <w:rFonts w:ascii="Arial Unicode MS" w:eastAsia="Arial Unicode MS" w:hAnsi="Arial Unicode MS" w:cs="Arial Unicode MS"/>
          <w:b/>
          <w:sz w:val="32"/>
          <w:lang w:val="it-IT"/>
        </w:rPr>
      </w:pPr>
      <w:r>
        <w:rPr>
          <w:rFonts w:ascii="Arial Unicode MS" w:eastAsia="Arial Unicode MS" w:hAnsi="Arial Unicode MS" w:cs="Arial Unicode MS"/>
          <w:b/>
          <w:noProof/>
          <w:sz w:val="32"/>
          <w:lang w:val="it-IT" w:eastAsia="it-IT" w:bidi="ar-SA"/>
        </w:rPr>
        <w:pict>
          <v:rect id="_x0000_s2058" style="position:absolute;left:0;text-align:left;margin-left:399.75pt;margin-top:1.8pt;width:26.3pt;height:22.55pt;z-index:251658240">
            <v:textbox>
              <w:txbxContent>
                <w:p w:rsidR="00CB0A41" w:rsidRDefault="00CB0A41">
                  <w:r>
                    <w:t>1</w:t>
                  </w:r>
                </w:p>
              </w:txbxContent>
            </v:textbox>
          </v:rect>
        </w:pict>
      </w:r>
      <w:r w:rsidR="00125DC4" w:rsidRPr="00681D87">
        <w:rPr>
          <w:rFonts w:ascii="Arial Unicode MS" w:eastAsia="Arial Unicode MS" w:hAnsi="Arial Unicode MS" w:cs="Arial Unicode MS"/>
          <w:b/>
          <w:sz w:val="32"/>
          <w:lang w:val="it-IT"/>
        </w:rPr>
        <w:t xml:space="preserve">UNITÀ DI APPRENDIMENTO – UDA </w:t>
      </w:r>
    </w:p>
    <w:p w:rsidR="00125DC4" w:rsidRDefault="00681D87" w:rsidP="00681D87">
      <w:pPr>
        <w:pStyle w:val="Paragrafoelenco"/>
        <w:numPr>
          <w:ilvl w:val="0"/>
          <w:numId w:val="19"/>
        </w:numPr>
        <w:ind w:left="426"/>
        <w:jc w:val="center"/>
        <w:rPr>
          <w:rFonts w:ascii="Arial Unicode MS" w:eastAsia="Arial Unicode MS" w:hAnsi="Arial Unicode MS" w:cs="Arial Unicode MS"/>
          <w:sz w:val="28"/>
          <w:lang w:val="it-IT"/>
        </w:rPr>
      </w:pPr>
      <w:r w:rsidRPr="00681D87">
        <w:rPr>
          <w:rFonts w:ascii="Arial Unicode MS" w:eastAsia="Arial Unicode MS" w:hAnsi="Arial Unicode MS" w:cs="Arial Unicode MS"/>
          <w:sz w:val="28"/>
          <w:lang w:val="it-IT"/>
        </w:rPr>
        <w:t>INFORMAZIONI GENERALI</w:t>
      </w:r>
    </w:p>
    <w:p w:rsidR="009D3FCB" w:rsidRPr="00681D87" w:rsidRDefault="009D3FCB" w:rsidP="009D3FCB">
      <w:pPr>
        <w:pStyle w:val="Paragrafoelenco"/>
        <w:ind w:left="426"/>
        <w:rPr>
          <w:rFonts w:ascii="Arial Unicode MS" w:eastAsia="Arial Unicode MS" w:hAnsi="Arial Unicode MS" w:cs="Arial Unicode MS"/>
          <w:sz w:val="28"/>
          <w:lang w:val="it-IT"/>
        </w:rPr>
      </w:pPr>
    </w:p>
    <w:tbl>
      <w:tblPr>
        <w:tblStyle w:val="Grigliatabella"/>
        <w:tblW w:w="0" w:type="auto"/>
        <w:tblLook w:val="04A0"/>
      </w:tblPr>
      <w:tblGrid>
        <w:gridCol w:w="2235"/>
        <w:gridCol w:w="7845"/>
      </w:tblGrid>
      <w:tr w:rsidR="00125DC4" w:rsidRPr="003C0D33" w:rsidTr="00506518">
        <w:tc>
          <w:tcPr>
            <w:tcW w:w="2235" w:type="dxa"/>
            <w:vAlign w:val="center"/>
          </w:tcPr>
          <w:p w:rsidR="00125DC4" w:rsidRPr="003C0D33" w:rsidRDefault="00125DC4" w:rsidP="00236960">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Denominazione</w:t>
            </w:r>
          </w:p>
        </w:tc>
        <w:tc>
          <w:tcPr>
            <w:tcW w:w="7845" w:type="dxa"/>
            <w:vAlign w:val="center"/>
          </w:tcPr>
          <w:p w:rsidR="00506518" w:rsidRPr="00506518" w:rsidRDefault="00506518" w:rsidP="00506518">
            <w:pPr>
              <w:spacing w:line="360" w:lineRule="auto"/>
              <w:jc w:val="center"/>
              <w:rPr>
                <w:rFonts w:ascii="Calibri" w:hAnsi="Calibri" w:cs="Calibri"/>
                <w:b/>
                <w:color w:val="1F497D" w:themeColor="text2"/>
                <w:sz w:val="32"/>
                <w:szCs w:val="44"/>
                <w:lang w:val="it-IT"/>
              </w:rPr>
            </w:pPr>
            <w:r w:rsidRPr="00506518">
              <w:rPr>
                <w:rFonts w:ascii="Calibri" w:hAnsi="Calibri" w:cs="Calibri"/>
                <w:b/>
                <w:color w:val="1F497D" w:themeColor="text2"/>
                <w:sz w:val="32"/>
                <w:szCs w:val="44"/>
                <w:lang w:val="it-IT"/>
              </w:rPr>
              <w:t>LA SICUREZZA A SCUOLA:</w:t>
            </w:r>
          </w:p>
          <w:p w:rsidR="00506518" w:rsidRPr="00506518" w:rsidRDefault="00506518" w:rsidP="00506518">
            <w:pPr>
              <w:jc w:val="center"/>
              <w:rPr>
                <w:rFonts w:ascii="Calibri" w:hAnsi="Calibri" w:cs="Calibri"/>
                <w:b/>
                <w:sz w:val="44"/>
                <w:szCs w:val="44"/>
                <w:lang w:val="it-IT"/>
              </w:rPr>
            </w:pPr>
            <w:r w:rsidRPr="00506518">
              <w:rPr>
                <w:rFonts w:ascii="Calibri" w:hAnsi="Calibri" w:cs="Calibri"/>
                <w:i/>
                <w:sz w:val="28"/>
                <w:szCs w:val="44"/>
                <w:lang w:val="it-IT"/>
              </w:rPr>
              <w:t>Formazione, Informazione e Gestione delle Emergenze</w:t>
            </w:r>
          </w:p>
        </w:tc>
      </w:tr>
      <w:tr w:rsidR="00125DC4" w:rsidRPr="003C0D33" w:rsidTr="00236960">
        <w:tc>
          <w:tcPr>
            <w:tcW w:w="2235" w:type="dxa"/>
            <w:vAlign w:val="center"/>
          </w:tcPr>
          <w:p w:rsidR="00125DC4" w:rsidRPr="003C0D33" w:rsidRDefault="00FD6C77" w:rsidP="00236960">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Prodotto</w:t>
            </w:r>
            <w:r w:rsidR="009D3FCB">
              <w:rPr>
                <w:rFonts w:ascii="Arial Unicode MS" w:eastAsia="Arial Unicode MS" w:hAnsi="Arial Unicode MS" w:cs="Arial Unicode MS"/>
                <w:b/>
                <w:sz w:val="24"/>
                <w:lang w:val="it-IT"/>
              </w:rPr>
              <w:t>/i</w:t>
            </w:r>
          </w:p>
        </w:tc>
        <w:tc>
          <w:tcPr>
            <w:tcW w:w="7845" w:type="dxa"/>
          </w:tcPr>
          <w:p w:rsidR="003C64D8" w:rsidRPr="003C64D8" w:rsidRDefault="003C64D8" w:rsidP="003C64D8">
            <w:pPr>
              <w:pStyle w:val="Paragrafoelenco"/>
              <w:numPr>
                <w:ilvl w:val="0"/>
                <w:numId w:val="34"/>
              </w:numPr>
              <w:jc w:val="both"/>
              <w:rPr>
                <w:rFonts w:ascii="Arial Unicode MS" w:eastAsia="Arial Unicode MS" w:hAnsi="Arial Unicode MS" w:cs="Arial Unicode MS"/>
                <w:b/>
                <w:lang w:val="it-IT"/>
              </w:rPr>
            </w:pPr>
            <w:r w:rsidRPr="003C64D8">
              <w:rPr>
                <w:rFonts w:ascii="Arial Unicode MS" w:eastAsia="Arial Unicode MS" w:hAnsi="Arial Unicode MS" w:cs="Arial Unicode MS"/>
                <w:b/>
                <w:lang w:val="it-IT"/>
              </w:rPr>
              <w:t>Valutazione dei Rischi (laboratori, aule, palestre, ..)</w:t>
            </w:r>
          </w:p>
          <w:p w:rsidR="003C64D8" w:rsidRPr="003C64D8" w:rsidRDefault="003C64D8" w:rsidP="003C64D8">
            <w:pPr>
              <w:pStyle w:val="Paragrafoelenco"/>
              <w:numPr>
                <w:ilvl w:val="0"/>
                <w:numId w:val="34"/>
              </w:numPr>
              <w:jc w:val="both"/>
              <w:rPr>
                <w:rFonts w:ascii="Arial Unicode MS" w:eastAsia="Arial Unicode MS" w:hAnsi="Arial Unicode MS" w:cs="Arial Unicode MS"/>
                <w:b/>
                <w:lang w:val="it-IT"/>
              </w:rPr>
            </w:pPr>
            <w:r w:rsidRPr="003C64D8">
              <w:rPr>
                <w:rFonts w:ascii="Arial Unicode MS" w:eastAsia="Arial Unicode MS" w:hAnsi="Arial Unicode MS" w:cs="Arial Unicode MS"/>
                <w:b/>
                <w:lang w:val="it-IT"/>
              </w:rPr>
              <w:t xml:space="preserve">Effetti degli stili di vita non sicuri: guida, sostanze, tecnologie…. </w:t>
            </w:r>
          </w:p>
          <w:p w:rsidR="009D3FCB" w:rsidRPr="003C64D8" w:rsidRDefault="009D3FCB" w:rsidP="003C64D8">
            <w:pPr>
              <w:pStyle w:val="Paragrafoelenco"/>
              <w:numPr>
                <w:ilvl w:val="0"/>
                <w:numId w:val="34"/>
              </w:numPr>
              <w:jc w:val="both"/>
              <w:rPr>
                <w:rFonts w:ascii="Arial Unicode MS" w:eastAsia="Arial Unicode MS" w:hAnsi="Arial Unicode MS" w:cs="Arial Unicode MS"/>
                <w:lang w:val="it-IT"/>
              </w:rPr>
            </w:pPr>
            <w:r w:rsidRPr="003C64D8">
              <w:rPr>
                <w:rFonts w:ascii="Arial Unicode MS" w:eastAsia="Arial Unicode MS" w:hAnsi="Arial Unicode MS" w:cs="Arial Unicode MS"/>
                <w:b/>
                <w:lang w:val="it-IT"/>
              </w:rPr>
              <w:t>Gestire un’emergenza</w:t>
            </w:r>
            <w:r w:rsidRPr="003C64D8">
              <w:rPr>
                <w:rFonts w:ascii="Arial Unicode MS" w:eastAsia="Arial Unicode MS" w:hAnsi="Arial Unicode MS" w:cs="Arial Unicode MS"/>
                <w:lang w:val="it-IT"/>
              </w:rPr>
              <w:t xml:space="preserve"> in situazione (es. Malore di un alunno durante l’intervallo o in aula in assenza del docente – individuazione di un focolaio di incendio e gestione  – evacuazione in presenza o assenza di docente…):</w:t>
            </w:r>
          </w:p>
          <w:p w:rsidR="009D3FCB" w:rsidRPr="009D3FCB" w:rsidRDefault="009D3FCB" w:rsidP="009D3FCB">
            <w:pPr>
              <w:pStyle w:val="Paragrafoelenco"/>
              <w:numPr>
                <w:ilvl w:val="0"/>
                <w:numId w:val="1"/>
              </w:numPr>
              <w:jc w:val="both"/>
              <w:rPr>
                <w:rFonts w:ascii="Arial Unicode MS" w:eastAsia="Arial Unicode MS" w:hAnsi="Arial Unicode MS" w:cs="Arial Unicode MS"/>
                <w:lang w:val="it-IT"/>
              </w:rPr>
            </w:pPr>
            <w:r w:rsidRPr="009D3FCB">
              <w:rPr>
                <w:rFonts w:ascii="Arial Unicode MS" w:eastAsia="Arial Unicode MS" w:hAnsi="Arial Unicode MS" w:cs="Arial Unicode MS"/>
                <w:lang w:val="it-IT"/>
              </w:rPr>
              <w:t>Produzione di filmato  con giochi di ruolo. Analisi dei comportamenti presenti e di quelli attesi; riferimenti alla percezione del rischio dei protagonisti.</w:t>
            </w:r>
          </w:p>
          <w:p w:rsidR="009D3FCB" w:rsidRPr="009D3FCB" w:rsidRDefault="009D3FCB" w:rsidP="009D3FCB">
            <w:pPr>
              <w:pStyle w:val="Paragrafoelenco"/>
              <w:numPr>
                <w:ilvl w:val="0"/>
                <w:numId w:val="1"/>
              </w:numPr>
              <w:jc w:val="both"/>
              <w:rPr>
                <w:rFonts w:ascii="Arial Unicode MS" w:eastAsia="Arial Unicode MS" w:hAnsi="Arial Unicode MS" w:cs="Arial Unicode MS"/>
                <w:lang w:val="it-IT"/>
              </w:rPr>
            </w:pPr>
            <w:r w:rsidRPr="009D3FCB">
              <w:rPr>
                <w:rFonts w:ascii="Arial Unicode MS" w:eastAsia="Arial Unicode MS" w:hAnsi="Arial Unicode MS" w:cs="Arial Unicode MS"/>
                <w:lang w:val="it-IT"/>
              </w:rPr>
              <w:t xml:space="preserve">Presentazione in </w:t>
            </w:r>
            <w:r w:rsidR="002626A9" w:rsidRPr="009D3FCB">
              <w:rPr>
                <w:rFonts w:ascii="Arial Unicode MS" w:eastAsia="Arial Unicode MS" w:hAnsi="Arial Unicode MS" w:cs="Arial Unicode MS"/>
                <w:lang w:val="it-IT"/>
              </w:rPr>
              <w:t xml:space="preserve">POWER POINT </w:t>
            </w:r>
            <w:r w:rsidRPr="009D3FCB">
              <w:rPr>
                <w:rFonts w:ascii="Arial Unicode MS" w:eastAsia="Arial Unicode MS" w:hAnsi="Arial Unicode MS" w:cs="Arial Unicode MS"/>
                <w:lang w:val="it-IT"/>
              </w:rPr>
              <w:t>di azioni o procedure ricorrendo al linguaggio verbale e non verbale</w:t>
            </w:r>
          </w:p>
          <w:p w:rsidR="00236960" w:rsidRPr="009D3FCB" w:rsidRDefault="009D3FCB" w:rsidP="00125DC4">
            <w:pPr>
              <w:pStyle w:val="Paragrafoelenco"/>
              <w:numPr>
                <w:ilvl w:val="0"/>
                <w:numId w:val="1"/>
              </w:numPr>
              <w:jc w:val="both"/>
              <w:rPr>
                <w:rFonts w:ascii="Arial Unicode MS" w:eastAsia="Arial Unicode MS" w:hAnsi="Arial Unicode MS" w:cs="Arial Unicode MS"/>
                <w:b/>
                <w:lang w:val="it-IT"/>
              </w:rPr>
            </w:pPr>
            <w:r w:rsidRPr="009D3FCB">
              <w:rPr>
                <w:rFonts w:ascii="Arial Unicode MS" w:eastAsia="Arial Unicode MS" w:hAnsi="Arial Unicode MS" w:cs="Arial Unicode MS"/>
                <w:lang w:val="it-IT"/>
              </w:rPr>
              <w:t>Brochure in lingue diverse (inglese, italiano e lingua madre degli alunni stranieri presenti nel gruppo) con disegni o immagini esplicative</w:t>
            </w:r>
            <w:r w:rsidRPr="009D3FCB">
              <w:rPr>
                <w:rFonts w:ascii="Arial Unicode MS" w:eastAsia="Arial Unicode MS" w:hAnsi="Arial Unicode MS" w:cs="Arial Unicode MS"/>
                <w:b/>
                <w:lang w:val="it-IT"/>
              </w:rPr>
              <w:t>.</w:t>
            </w:r>
          </w:p>
        </w:tc>
      </w:tr>
    </w:tbl>
    <w:p w:rsidR="00125DC4" w:rsidRPr="003C0D33" w:rsidRDefault="00125DC4" w:rsidP="00125DC4">
      <w:pPr>
        <w:rPr>
          <w:rFonts w:ascii="Arial Unicode MS" w:eastAsia="Arial Unicode MS" w:hAnsi="Arial Unicode MS" w:cs="Arial Unicode MS"/>
          <w:sz w:val="24"/>
          <w:lang w:val="it-IT"/>
        </w:rPr>
      </w:pPr>
    </w:p>
    <w:tbl>
      <w:tblPr>
        <w:tblStyle w:val="Grigliatabella"/>
        <w:tblW w:w="10031" w:type="dxa"/>
        <w:tblLayout w:type="fixed"/>
        <w:tblLook w:val="04A0"/>
      </w:tblPr>
      <w:tblGrid>
        <w:gridCol w:w="971"/>
        <w:gridCol w:w="737"/>
        <w:gridCol w:w="5488"/>
        <w:gridCol w:w="992"/>
        <w:gridCol w:w="1843"/>
      </w:tblGrid>
      <w:tr w:rsidR="00236960" w:rsidRPr="00521E44" w:rsidTr="003C0D33">
        <w:tc>
          <w:tcPr>
            <w:tcW w:w="10031" w:type="dxa"/>
            <w:gridSpan w:val="5"/>
          </w:tcPr>
          <w:p w:rsidR="00236960" w:rsidRPr="00521E44" w:rsidRDefault="00521E44" w:rsidP="00125DC4">
            <w:pPr>
              <w:rPr>
                <w:rFonts w:ascii="Arial Unicode MS" w:eastAsia="Arial Unicode MS" w:hAnsi="Arial Unicode MS" w:cs="Arial Unicode MS"/>
                <w:b/>
                <w:color w:val="FF0000"/>
                <w:sz w:val="24"/>
                <w:lang w:val="it-IT"/>
              </w:rPr>
            </w:pPr>
            <w:r w:rsidRPr="00521E44">
              <w:rPr>
                <w:rFonts w:ascii="Arial Unicode MS" w:eastAsia="Arial Unicode MS" w:hAnsi="Arial Unicode MS" w:cs="Arial Unicode MS"/>
                <w:b/>
                <w:color w:val="FF0000"/>
                <w:sz w:val="24"/>
                <w:lang w:val="it-IT"/>
              </w:rPr>
              <w:t>COMPETENZE TARGET</w:t>
            </w:r>
          </w:p>
        </w:tc>
      </w:tr>
      <w:tr w:rsidR="00236960" w:rsidRPr="003C0D33" w:rsidTr="009D3FCB">
        <w:tc>
          <w:tcPr>
            <w:tcW w:w="971" w:type="dxa"/>
          </w:tcPr>
          <w:p w:rsidR="00236960" w:rsidRPr="003C0D33" w:rsidRDefault="00236960"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Codice </w:t>
            </w:r>
          </w:p>
        </w:tc>
        <w:tc>
          <w:tcPr>
            <w:tcW w:w="737" w:type="dxa"/>
          </w:tcPr>
          <w:p w:rsidR="00236960" w:rsidRPr="003C0D33" w:rsidRDefault="00236960"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Area </w:t>
            </w:r>
          </w:p>
        </w:tc>
        <w:tc>
          <w:tcPr>
            <w:tcW w:w="5488" w:type="dxa"/>
          </w:tcPr>
          <w:p w:rsidR="00236960" w:rsidRPr="003C0D33" w:rsidRDefault="00236960"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Descrizione </w:t>
            </w:r>
          </w:p>
        </w:tc>
        <w:tc>
          <w:tcPr>
            <w:tcW w:w="992" w:type="dxa"/>
          </w:tcPr>
          <w:p w:rsidR="00236960" w:rsidRPr="003C0D33" w:rsidRDefault="00236960"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Assi </w:t>
            </w:r>
          </w:p>
        </w:tc>
        <w:tc>
          <w:tcPr>
            <w:tcW w:w="1843" w:type="dxa"/>
          </w:tcPr>
          <w:p w:rsidR="00236960" w:rsidRPr="003C0D33" w:rsidRDefault="00236960"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Insegnamenti </w:t>
            </w:r>
          </w:p>
        </w:tc>
      </w:tr>
      <w:tr w:rsidR="005C68CD" w:rsidRPr="003C0D33" w:rsidTr="005C68CD">
        <w:tc>
          <w:tcPr>
            <w:tcW w:w="971" w:type="dxa"/>
          </w:tcPr>
          <w:p w:rsidR="005C68CD" w:rsidRDefault="005C68CD" w:rsidP="00125DC4">
            <w:pPr>
              <w:rPr>
                <w:rFonts w:ascii="Arial Unicode MS" w:eastAsia="Arial Unicode MS" w:hAnsi="Arial Unicode MS" w:cs="Arial Unicode MS"/>
                <w:lang w:val="it-IT"/>
              </w:rPr>
            </w:pPr>
            <w:r w:rsidRPr="009D3FCB">
              <w:rPr>
                <w:rFonts w:ascii="Arial Unicode MS" w:eastAsia="Arial Unicode MS" w:hAnsi="Arial Unicode MS" w:cs="Arial Unicode MS"/>
                <w:lang w:val="it-IT"/>
              </w:rPr>
              <w:t>MAT</w:t>
            </w:r>
          </w:p>
          <w:p w:rsidR="005C68CD" w:rsidRPr="009D3FCB" w:rsidRDefault="005C68CD" w:rsidP="00125DC4">
            <w:pPr>
              <w:rPr>
                <w:rFonts w:ascii="Arial Unicode MS" w:eastAsia="Arial Unicode MS" w:hAnsi="Arial Unicode MS" w:cs="Arial Unicode MS"/>
                <w:b/>
                <w:lang w:val="it-IT"/>
              </w:rPr>
            </w:pPr>
            <w:r w:rsidRPr="009D3FCB">
              <w:rPr>
                <w:rFonts w:ascii="Arial Unicode MS" w:eastAsia="Arial Unicode MS" w:hAnsi="Arial Unicode MS" w:cs="Arial Unicode MS"/>
                <w:b/>
                <w:lang w:val="it-IT"/>
              </w:rPr>
              <w:t>AT6</w:t>
            </w:r>
          </w:p>
        </w:tc>
        <w:tc>
          <w:tcPr>
            <w:tcW w:w="737" w:type="dxa"/>
          </w:tcPr>
          <w:p w:rsidR="005C68CD" w:rsidRPr="003C0D33" w:rsidRDefault="005C68CD" w:rsidP="009D3FCB">
            <w:pPr>
              <w:rPr>
                <w:rFonts w:ascii="Arial Unicode MS" w:eastAsia="Arial Unicode MS" w:hAnsi="Arial Unicode MS" w:cs="Arial Unicode MS"/>
                <w:sz w:val="32"/>
                <w:lang w:val="it-IT"/>
              </w:rPr>
            </w:pPr>
            <w:r w:rsidRPr="009D3FCB">
              <w:rPr>
                <w:rFonts w:ascii="Arial Unicode MS" w:eastAsia="Arial Unicode MS" w:hAnsi="Arial Unicode MS" w:cs="Arial Unicode MS"/>
                <w:sz w:val="18"/>
                <w:lang w:val="it-IT"/>
              </w:rPr>
              <w:t>TECN</w:t>
            </w:r>
            <w:r>
              <w:rPr>
                <w:rFonts w:ascii="Arial Unicode MS" w:eastAsia="Arial Unicode MS" w:hAnsi="Arial Unicode MS" w:cs="Arial Unicode MS"/>
                <w:sz w:val="18"/>
                <w:lang w:val="it-IT"/>
              </w:rPr>
              <w:t>.</w:t>
            </w:r>
          </w:p>
        </w:tc>
        <w:tc>
          <w:tcPr>
            <w:tcW w:w="5488" w:type="dxa"/>
          </w:tcPr>
          <w:p w:rsidR="005C68CD" w:rsidRPr="003C0D33" w:rsidRDefault="005C68CD" w:rsidP="009D3FCB">
            <w:pPr>
              <w:jc w:val="both"/>
              <w:rPr>
                <w:rFonts w:ascii="Arial Unicode MS" w:eastAsia="Arial Unicode MS" w:hAnsi="Arial Unicode MS" w:cs="Arial Unicode MS"/>
                <w:sz w:val="32"/>
                <w:lang w:val="it-IT"/>
              </w:rPr>
            </w:pPr>
            <w:r w:rsidRPr="009D3FCB">
              <w:rPr>
                <w:rFonts w:ascii="Arial Unicode MS" w:eastAsia="Arial Unicode MS" w:hAnsi="Arial Unicode MS" w:cs="Arial Unicode MS"/>
                <w:lang w:val="it-IT"/>
              </w:rPr>
              <w:t>Operare in sicurezza e nel rispetto delle norme di igiene e di salvaguardia ambientale, identificando e prevenendo situazioni di rischio per sé e per altri.</w:t>
            </w:r>
          </w:p>
        </w:tc>
        <w:tc>
          <w:tcPr>
            <w:tcW w:w="992" w:type="dxa"/>
          </w:tcPr>
          <w:p w:rsidR="005C68CD" w:rsidRPr="005C68CD" w:rsidRDefault="005C68CD" w:rsidP="009D3FCB">
            <w:pPr>
              <w:jc w:val="center"/>
              <w:rPr>
                <w:rFonts w:ascii="Arial Unicode MS" w:eastAsia="Arial Unicode MS" w:hAnsi="Arial Unicode MS" w:cs="Arial Unicode MS"/>
                <w:b/>
                <w:lang w:val="it-IT"/>
              </w:rPr>
            </w:pPr>
            <w:r w:rsidRPr="005C68CD">
              <w:rPr>
                <w:rFonts w:ascii="Arial Unicode MS" w:eastAsia="Arial Unicode MS" w:hAnsi="Arial Unicode MS" w:cs="Arial Unicode MS"/>
                <w:b/>
                <w:lang w:val="it-IT"/>
              </w:rPr>
              <w:t>ASTP</w:t>
            </w:r>
          </w:p>
          <w:p w:rsidR="005C68CD" w:rsidRPr="009D3FCB" w:rsidRDefault="005C68CD" w:rsidP="009D3FCB">
            <w:pPr>
              <w:jc w:val="center"/>
              <w:rPr>
                <w:rFonts w:ascii="Arial Unicode MS" w:eastAsia="Arial Unicode MS" w:hAnsi="Arial Unicode MS" w:cs="Arial Unicode MS"/>
                <w:lang w:val="it-IT"/>
              </w:rPr>
            </w:pPr>
            <w:r w:rsidRPr="005C68CD">
              <w:rPr>
                <w:rFonts w:ascii="Arial Unicode MS" w:eastAsia="Arial Unicode MS" w:hAnsi="Arial Unicode MS" w:cs="Arial Unicode MS"/>
                <w:b/>
                <w:lang w:val="it-IT"/>
              </w:rPr>
              <w:t>ASS</w:t>
            </w:r>
          </w:p>
        </w:tc>
        <w:tc>
          <w:tcPr>
            <w:tcW w:w="1843" w:type="dxa"/>
            <w:vMerge w:val="restart"/>
            <w:vAlign w:val="center"/>
          </w:tcPr>
          <w:tbl>
            <w:tblPr>
              <w:tblW w:w="1451" w:type="dxa"/>
              <w:tblLayout w:type="fixed"/>
              <w:tblCellMar>
                <w:left w:w="70" w:type="dxa"/>
                <w:right w:w="70" w:type="dxa"/>
              </w:tblCellMar>
              <w:tblLook w:val="04A0"/>
            </w:tblPr>
            <w:tblGrid>
              <w:gridCol w:w="1451"/>
            </w:tblGrid>
            <w:tr w:rsidR="005C68CD" w:rsidRPr="009D3FCB" w:rsidTr="005C68CD">
              <w:trPr>
                <w:trHeight w:val="375"/>
              </w:trPr>
              <w:tc>
                <w:tcPr>
                  <w:tcW w:w="1451" w:type="dxa"/>
                  <w:shd w:val="clear" w:color="auto" w:fill="auto"/>
                  <w:noWrap/>
                  <w:vAlign w:val="bottom"/>
                  <w:hideMark/>
                </w:tcPr>
                <w:p w:rsidR="005C68CD" w:rsidRPr="009D3FCB" w:rsidRDefault="005C68CD" w:rsidP="005C68CD">
                  <w:pPr>
                    <w:widowControl/>
                    <w:autoSpaceDE/>
                    <w:autoSpaceDN/>
                    <w:jc w:val="center"/>
                    <w:rPr>
                      <w:rFonts w:ascii="Calibri" w:eastAsia="Times New Roman" w:hAnsi="Calibri" w:cs="Calibri"/>
                      <w:b/>
                      <w:bCs/>
                      <w:color w:val="00B050"/>
                      <w:sz w:val="28"/>
                      <w:szCs w:val="28"/>
                      <w:lang w:val="it-IT" w:eastAsia="it-IT" w:bidi="ar-SA"/>
                    </w:rPr>
                  </w:pPr>
                  <w:r w:rsidRPr="009D3FCB">
                    <w:rPr>
                      <w:rFonts w:ascii="Calibri" w:eastAsia="Times New Roman" w:hAnsi="Calibri" w:cs="Calibri"/>
                      <w:b/>
                      <w:bCs/>
                      <w:color w:val="00B050"/>
                      <w:sz w:val="28"/>
                      <w:szCs w:val="28"/>
                      <w:lang w:val="it-IT" w:eastAsia="it-IT" w:bidi="ar-SA"/>
                    </w:rPr>
                    <w:t>SI</w:t>
                  </w:r>
                  <w:r>
                    <w:rPr>
                      <w:rFonts w:ascii="Calibri" w:eastAsia="Times New Roman" w:hAnsi="Calibri" w:cs="Calibri"/>
                      <w:b/>
                      <w:bCs/>
                      <w:color w:val="00B050"/>
                      <w:sz w:val="28"/>
                      <w:szCs w:val="28"/>
                      <w:lang w:val="it-IT" w:eastAsia="it-IT" w:bidi="ar-SA"/>
                    </w:rPr>
                    <w:t>, TTRG</w:t>
                  </w:r>
                </w:p>
              </w:tc>
            </w:tr>
            <w:tr w:rsidR="005C68CD" w:rsidRPr="009D3FCB" w:rsidTr="005C68CD">
              <w:trPr>
                <w:trHeight w:val="375"/>
              </w:trPr>
              <w:tc>
                <w:tcPr>
                  <w:tcW w:w="1451" w:type="dxa"/>
                  <w:shd w:val="clear" w:color="auto" w:fill="auto"/>
                  <w:noWrap/>
                  <w:vAlign w:val="bottom"/>
                  <w:hideMark/>
                </w:tcPr>
                <w:p w:rsidR="005C68CD" w:rsidRPr="009D3FCB" w:rsidRDefault="005C68CD" w:rsidP="005C68CD">
                  <w:pPr>
                    <w:widowControl/>
                    <w:autoSpaceDE/>
                    <w:autoSpaceDN/>
                    <w:jc w:val="center"/>
                    <w:rPr>
                      <w:rFonts w:ascii="Calibri" w:eastAsia="Times New Roman" w:hAnsi="Calibri" w:cs="Calibri"/>
                      <w:b/>
                      <w:bCs/>
                      <w:color w:val="00B050"/>
                      <w:sz w:val="28"/>
                      <w:szCs w:val="28"/>
                      <w:lang w:val="it-IT" w:eastAsia="it-IT" w:bidi="ar-SA"/>
                    </w:rPr>
                  </w:pPr>
                  <w:r>
                    <w:rPr>
                      <w:rFonts w:ascii="Calibri" w:eastAsia="Times New Roman" w:hAnsi="Calibri" w:cs="Calibri"/>
                      <w:b/>
                      <w:bCs/>
                      <w:color w:val="00B050"/>
                      <w:sz w:val="28"/>
                      <w:szCs w:val="28"/>
                      <w:lang w:val="it-IT" w:eastAsia="it-IT" w:bidi="ar-SA"/>
                    </w:rPr>
                    <w:t>TIC, LTE</w:t>
                  </w:r>
                </w:p>
              </w:tc>
            </w:tr>
            <w:tr w:rsidR="005C68CD" w:rsidRPr="009D3FCB" w:rsidTr="005C68CD">
              <w:trPr>
                <w:trHeight w:val="375"/>
              </w:trPr>
              <w:tc>
                <w:tcPr>
                  <w:tcW w:w="1451" w:type="dxa"/>
                  <w:shd w:val="clear" w:color="auto" w:fill="auto"/>
                  <w:noWrap/>
                  <w:vAlign w:val="bottom"/>
                  <w:hideMark/>
                </w:tcPr>
                <w:p w:rsidR="005C68CD" w:rsidRPr="009D3FCB" w:rsidRDefault="005C68CD" w:rsidP="005C68CD">
                  <w:pPr>
                    <w:widowControl/>
                    <w:autoSpaceDE/>
                    <w:autoSpaceDN/>
                    <w:jc w:val="center"/>
                    <w:rPr>
                      <w:rFonts w:ascii="Calibri" w:eastAsia="Times New Roman" w:hAnsi="Calibri" w:cs="Calibri"/>
                      <w:b/>
                      <w:bCs/>
                      <w:color w:val="00B050"/>
                      <w:sz w:val="28"/>
                      <w:szCs w:val="28"/>
                      <w:lang w:val="it-IT" w:eastAsia="it-IT" w:bidi="ar-SA"/>
                    </w:rPr>
                  </w:pPr>
                  <w:r>
                    <w:rPr>
                      <w:rFonts w:ascii="Calibri" w:eastAsia="Times New Roman" w:hAnsi="Calibri" w:cs="Calibri"/>
                      <w:b/>
                      <w:bCs/>
                      <w:color w:val="00B050"/>
                      <w:sz w:val="28"/>
                      <w:szCs w:val="28"/>
                      <w:lang w:val="it-IT" w:eastAsia="it-IT" w:bidi="ar-SA"/>
                    </w:rPr>
                    <w:t>STO, DIR</w:t>
                  </w:r>
                </w:p>
              </w:tc>
            </w:tr>
            <w:tr w:rsidR="005C68CD" w:rsidRPr="009D3FCB" w:rsidTr="005C68CD">
              <w:trPr>
                <w:trHeight w:val="375"/>
              </w:trPr>
              <w:tc>
                <w:tcPr>
                  <w:tcW w:w="1451" w:type="dxa"/>
                  <w:shd w:val="clear" w:color="auto" w:fill="auto"/>
                  <w:noWrap/>
                  <w:vAlign w:val="bottom"/>
                  <w:hideMark/>
                </w:tcPr>
                <w:p w:rsidR="005C68CD" w:rsidRPr="009D3FCB" w:rsidRDefault="005C68CD" w:rsidP="005C68CD">
                  <w:pPr>
                    <w:widowControl/>
                    <w:autoSpaceDE/>
                    <w:autoSpaceDN/>
                    <w:jc w:val="center"/>
                    <w:rPr>
                      <w:rFonts w:ascii="Calibri" w:eastAsia="Times New Roman" w:hAnsi="Calibri" w:cs="Calibri"/>
                      <w:b/>
                      <w:bCs/>
                      <w:color w:val="00B050"/>
                      <w:sz w:val="28"/>
                      <w:szCs w:val="28"/>
                      <w:lang w:val="it-IT" w:eastAsia="it-IT" w:bidi="ar-SA"/>
                    </w:rPr>
                  </w:pPr>
                  <w:r>
                    <w:rPr>
                      <w:rFonts w:ascii="Calibri" w:eastAsia="Times New Roman" w:hAnsi="Calibri" w:cs="Calibri"/>
                      <w:b/>
                      <w:bCs/>
                      <w:color w:val="00B050"/>
                      <w:sz w:val="28"/>
                      <w:szCs w:val="28"/>
                      <w:lang w:val="it-IT" w:eastAsia="it-IT" w:bidi="ar-SA"/>
                    </w:rPr>
                    <w:t>GEO</w:t>
                  </w:r>
                  <w:r w:rsidR="009C3CBB">
                    <w:rPr>
                      <w:rFonts w:ascii="Calibri" w:eastAsia="Times New Roman" w:hAnsi="Calibri" w:cs="Calibri"/>
                      <w:b/>
                      <w:bCs/>
                      <w:color w:val="00B050"/>
                      <w:sz w:val="28"/>
                      <w:szCs w:val="28"/>
                      <w:lang w:val="it-IT" w:eastAsia="it-IT" w:bidi="ar-SA"/>
                    </w:rPr>
                    <w:t>, LI, LS, SM, MAT</w:t>
                  </w:r>
                </w:p>
              </w:tc>
            </w:tr>
          </w:tbl>
          <w:p w:rsidR="005C68CD" w:rsidRPr="003C0D33" w:rsidRDefault="005C68CD" w:rsidP="005C68CD">
            <w:pPr>
              <w:jc w:val="center"/>
              <w:rPr>
                <w:rFonts w:ascii="Arial Unicode MS" w:eastAsia="Arial Unicode MS" w:hAnsi="Arial Unicode MS" w:cs="Arial Unicode MS"/>
                <w:sz w:val="32"/>
                <w:lang w:val="it-IT"/>
              </w:rPr>
            </w:pPr>
          </w:p>
        </w:tc>
      </w:tr>
      <w:tr w:rsidR="005C68CD" w:rsidRPr="003C0D33" w:rsidTr="009D3FCB">
        <w:tc>
          <w:tcPr>
            <w:tcW w:w="971" w:type="dxa"/>
          </w:tcPr>
          <w:p w:rsidR="005C68CD" w:rsidRPr="009D3FCB" w:rsidRDefault="005C68CD" w:rsidP="00125DC4">
            <w:pPr>
              <w:rPr>
                <w:rFonts w:ascii="Arial Unicode MS" w:eastAsia="Arial Unicode MS" w:hAnsi="Arial Unicode MS" w:cs="Arial Unicode MS"/>
                <w:lang w:val="it-IT"/>
              </w:rPr>
            </w:pPr>
            <w:r w:rsidRPr="009D3FCB">
              <w:rPr>
                <w:rFonts w:ascii="Arial Unicode MS" w:eastAsia="Arial Unicode MS" w:hAnsi="Arial Unicode MS" w:cs="Arial Unicode MS"/>
                <w:lang w:val="it-IT"/>
              </w:rPr>
              <w:t xml:space="preserve">MAT </w:t>
            </w:r>
            <w:r w:rsidRPr="009D3FCB">
              <w:rPr>
                <w:rFonts w:ascii="Arial Unicode MS" w:eastAsia="Arial Unicode MS" w:hAnsi="Arial Unicode MS" w:cs="Arial Unicode MS"/>
                <w:b/>
                <w:lang w:val="it-IT"/>
              </w:rPr>
              <w:t>AG11</w:t>
            </w:r>
          </w:p>
        </w:tc>
        <w:tc>
          <w:tcPr>
            <w:tcW w:w="737" w:type="dxa"/>
          </w:tcPr>
          <w:p w:rsidR="005C68CD" w:rsidRPr="003C0D33" w:rsidRDefault="005C68CD" w:rsidP="009D3FCB">
            <w:pPr>
              <w:rPr>
                <w:rFonts w:ascii="Arial Unicode MS" w:eastAsia="Arial Unicode MS" w:hAnsi="Arial Unicode MS" w:cs="Arial Unicode MS"/>
                <w:sz w:val="32"/>
                <w:lang w:val="it-IT"/>
              </w:rPr>
            </w:pPr>
            <w:r w:rsidRPr="009D3FCB">
              <w:rPr>
                <w:rFonts w:ascii="Arial Unicode MS" w:eastAsia="Arial Unicode MS" w:hAnsi="Arial Unicode MS" w:cs="Arial Unicode MS"/>
                <w:sz w:val="18"/>
                <w:lang w:val="it-IT"/>
              </w:rPr>
              <w:t>GEN</w:t>
            </w:r>
            <w:r>
              <w:rPr>
                <w:rFonts w:ascii="Arial Unicode MS" w:eastAsia="Arial Unicode MS" w:hAnsi="Arial Unicode MS" w:cs="Arial Unicode MS"/>
                <w:sz w:val="18"/>
                <w:lang w:val="it-IT"/>
              </w:rPr>
              <w:t>.</w:t>
            </w:r>
          </w:p>
        </w:tc>
        <w:tc>
          <w:tcPr>
            <w:tcW w:w="5488" w:type="dxa"/>
          </w:tcPr>
          <w:p w:rsidR="005C68CD" w:rsidRPr="009D3FCB" w:rsidRDefault="005C68CD" w:rsidP="009D3FCB">
            <w:pPr>
              <w:jc w:val="both"/>
              <w:rPr>
                <w:rFonts w:ascii="Arial Unicode MS" w:eastAsia="Arial Unicode MS" w:hAnsi="Arial Unicode MS" w:cs="Arial Unicode MS"/>
                <w:sz w:val="32"/>
                <w:lang w:val="it-IT"/>
              </w:rPr>
            </w:pPr>
            <w:r w:rsidRPr="009D3FCB">
              <w:rPr>
                <w:rFonts w:ascii="Arial Unicode MS" w:eastAsia="Arial Unicode MS" w:hAnsi="Arial Unicode MS" w:cs="Arial Unicode MS"/>
                <w:lang w:val="it-IT"/>
              </w:rPr>
              <w:t>Padroneggiare l'uso di strumenti tecnologici con particolare attenzione alla sicurezza e alla tutela della salute nei luoghi di vita e di lavoro, alla tutela della persona, dell'ambiente e del territorio</w:t>
            </w:r>
          </w:p>
        </w:tc>
        <w:tc>
          <w:tcPr>
            <w:tcW w:w="992" w:type="dxa"/>
          </w:tcPr>
          <w:p w:rsidR="005C68CD" w:rsidRPr="009D3FCB" w:rsidRDefault="005C68CD" w:rsidP="009D3FCB">
            <w:pPr>
              <w:jc w:val="center"/>
              <w:rPr>
                <w:rFonts w:ascii="Arial Unicode MS" w:eastAsia="Arial Unicode MS" w:hAnsi="Arial Unicode MS" w:cs="Arial Unicode MS"/>
                <w:b/>
                <w:lang w:val="it-IT"/>
              </w:rPr>
            </w:pPr>
            <w:r w:rsidRPr="009D3FCB">
              <w:rPr>
                <w:rFonts w:ascii="Arial Unicode MS" w:eastAsia="Arial Unicode MS" w:hAnsi="Arial Unicode MS" w:cs="Arial Unicode MS"/>
                <w:b/>
                <w:lang w:val="it-IT"/>
              </w:rPr>
              <w:t>AST</w:t>
            </w:r>
          </w:p>
          <w:p w:rsidR="005C68CD" w:rsidRDefault="005C68CD" w:rsidP="009D3FCB">
            <w:pPr>
              <w:jc w:val="center"/>
              <w:rPr>
                <w:rFonts w:ascii="Arial Unicode MS" w:eastAsia="Arial Unicode MS" w:hAnsi="Arial Unicode MS" w:cs="Arial Unicode MS"/>
                <w:b/>
                <w:lang w:val="it-IT"/>
              </w:rPr>
            </w:pPr>
            <w:r w:rsidRPr="009D3FCB">
              <w:rPr>
                <w:rFonts w:ascii="Arial Unicode MS" w:eastAsia="Arial Unicode MS" w:hAnsi="Arial Unicode MS" w:cs="Arial Unicode MS"/>
                <w:b/>
                <w:lang w:val="it-IT"/>
              </w:rPr>
              <w:t>ASS</w:t>
            </w:r>
          </w:p>
          <w:p w:rsidR="009C3CBB" w:rsidRDefault="009C3CBB" w:rsidP="009D3FCB">
            <w:pPr>
              <w:jc w:val="center"/>
              <w:rPr>
                <w:rFonts w:ascii="Arial Unicode MS" w:eastAsia="Arial Unicode MS" w:hAnsi="Arial Unicode MS" w:cs="Arial Unicode MS"/>
                <w:b/>
                <w:lang w:val="it-IT"/>
              </w:rPr>
            </w:pPr>
            <w:r>
              <w:rPr>
                <w:rFonts w:ascii="Arial Unicode MS" w:eastAsia="Arial Unicode MS" w:hAnsi="Arial Unicode MS" w:cs="Arial Unicode MS"/>
                <w:b/>
                <w:lang w:val="it-IT"/>
              </w:rPr>
              <w:t>AL</w:t>
            </w:r>
          </w:p>
          <w:p w:rsidR="009C3CBB" w:rsidRPr="009D3FCB" w:rsidRDefault="009C3CBB" w:rsidP="009D3FCB">
            <w:pPr>
              <w:jc w:val="center"/>
              <w:rPr>
                <w:rFonts w:ascii="Arial Unicode MS" w:eastAsia="Arial Unicode MS" w:hAnsi="Arial Unicode MS" w:cs="Arial Unicode MS"/>
                <w:lang w:val="it-IT"/>
              </w:rPr>
            </w:pPr>
            <w:r>
              <w:rPr>
                <w:rFonts w:ascii="Arial Unicode MS" w:eastAsia="Arial Unicode MS" w:hAnsi="Arial Unicode MS" w:cs="Arial Unicode MS"/>
                <w:b/>
                <w:lang w:val="it-IT"/>
              </w:rPr>
              <w:t>AM</w:t>
            </w:r>
          </w:p>
        </w:tc>
        <w:tc>
          <w:tcPr>
            <w:tcW w:w="1843" w:type="dxa"/>
            <w:vMerge/>
          </w:tcPr>
          <w:p w:rsidR="005C68CD" w:rsidRPr="003C0D33" w:rsidRDefault="005C68CD" w:rsidP="00125DC4">
            <w:pPr>
              <w:rPr>
                <w:rFonts w:ascii="Arial Unicode MS" w:eastAsia="Arial Unicode MS" w:hAnsi="Arial Unicode MS" w:cs="Arial Unicode MS"/>
                <w:sz w:val="32"/>
                <w:lang w:val="it-IT"/>
              </w:rPr>
            </w:pPr>
          </w:p>
        </w:tc>
      </w:tr>
    </w:tbl>
    <w:p w:rsidR="005C68CD" w:rsidRDefault="005C68CD" w:rsidP="00125DC4">
      <w:pPr>
        <w:rPr>
          <w:rFonts w:ascii="Arial Unicode MS" w:eastAsia="Arial Unicode MS" w:hAnsi="Arial Unicode MS" w:cs="Arial Unicode MS"/>
          <w:sz w:val="24"/>
          <w:lang w:val="it-IT"/>
        </w:rPr>
      </w:pPr>
    </w:p>
    <w:tbl>
      <w:tblPr>
        <w:tblStyle w:val="Grigliatabella"/>
        <w:tblW w:w="10156" w:type="dxa"/>
        <w:tblLayout w:type="fixed"/>
        <w:tblLook w:val="04A0"/>
      </w:tblPr>
      <w:tblGrid>
        <w:gridCol w:w="1047"/>
        <w:gridCol w:w="4812"/>
        <w:gridCol w:w="4172"/>
        <w:gridCol w:w="125"/>
      </w:tblGrid>
      <w:tr w:rsidR="00521E44" w:rsidRPr="00521E44" w:rsidTr="00CB0A41">
        <w:trPr>
          <w:gridAfter w:val="1"/>
          <w:wAfter w:w="125" w:type="dxa"/>
        </w:trPr>
        <w:tc>
          <w:tcPr>
            <w:tcW w:w="10031" w:type="dxa"/>
            <w:gridSpan w:val="3"/>
            <w:tcBorders>
              <w:bottom w:val="single" w:sz="4" w:space="0" w:color="auto"/>
            </w:tcBorders>
          </w:tcPr>
          <w:p w:rsidR="00521E44" w:rsidRPr="00521E44" w:rsidRDefault="00521E44" w:rsidP="00521E44">
            <w:pPr>
              <w:rPr>
                <w:rFonts w:ascii="Arial Unicode MS" w:eastAsia="Arial Unicode MS" w:hAnsi="Arial Unicode MS" w:cs="Arial Unicode MS"/>
                <w:b/>
                <w:color w:val="FF0000"/>
                <w:sz w:val="24"/>
                <w:lang w:val="it-IT"/>
              </w:rPr>
            </w:pPr>
            <w:r w:rsidRPr="00521E44">
              <w:rPr>
                <w:rFonts w:ascii="Arial Unicode MS" w:eastAsia="Arial Unicode MS" w:hAnsi="Arial Unicode MS" w:cs="Arial Unicode MS"/>
                <w:b/>
                <w:color w:val="FF0000"/>
                <w:sz w:val="24"/>
                <w:lang w:val="it-IT"/>
              </w:rPr>
              <w:t xml:space="preserve">COMPETENZE </w:t>
            </w:r>
            <w:r>
              <w:rPr>
                <w:rFonts w:ascii="Arial Unicode MS" w:eastAsia="Arial Unicode MS" w:hAnsi="Arial Unicode MS" w:cs="Arial Unicode MS"/>
                <w:b/>
                <w:color w:val="FF0000"/>
                <w:sz w:val="24"/>
                <w:lang w:val="it-IT"/>
              </w:rPr>
              <w:t>COLLEGATE</w:t>
            </w:r>
          </w:p>
        </w:tc>
      </w:tr>
      <w:tr w:rsidR="00521E44" w:rsidRPr="00521E44" w:rsidTr="00CB0A41">
        <w:trPr>
          <w:gridAfter w:val="1"/>
          <w:wAfter w:w="125" w:type="dxa"/>
        </w:trPr>
        <w:tc>
          <w:tcPr>
            <w:tcW w:w="10031" w:type="dxa"/>
            <w:gridSpan w:val="3"/>
            <w:tcBorders>
              <w:bottom w:val="single" w:sz="4" w:space="0" w:color="auto"/>
            </w:tcBorders>
          </w:tcPr>
          <w:p w:rsidR="00521E44" w:rsidRPr="00521E44" w:rsidRDefault="00521E44" w:rsidP="00521E44">
            <w:pPr>
              <w:rPr>
                <w:rFonts w:ascii="Arial Unicode MS" w:eastAsia="Arial Unicode MS" w:hAnsi="Arial Unicode MS" w:cs="Arial Unicode MS"/>
                <w:b/>
                <w:color w:val="000000" w:themeColor="text1"/>
                <w:sz w:val="24"/>
                <w:lang w:val="it-IT"/>
              </w:rPr>
            </w:pPr>
            <w:r>
              <w:rPr>
                <w:rFonts w:ascii="Arial Unicode MS" w:eastAsia="Arial Unicode MS" w:hAnsi="Arial Unicode MS" w:cs="Arial Unicode MS"/>
                <w:b/>
                <w:color w:val="000000" w:themeColor="text1"/>
                <w:sz w:val="24"/>
                <w:lang w:val="it-IT"/>
              </w:rPr>
              <w:t>AG1, AG2, AG5, AG7, AG8, AG9, AG10, AT3</w:t>
            </w:r>
          </w:p>
        </w:tc>
      </w:tr>
      <w:tr w:rsidR="00CB0A41" w:rsidRPr="00521E44" w:rsidTr="00CB0A41">
        <w:trPr>
          <w:gridAfter w:val="1"/>
          <w:wAfter w:w="125" w:type="dxa"/>
        </w:trPr>
        <w:tc>
          <w:tcPr>
            <w:tcW w:w="10031" w:type="dxa"/>
            <w:gridSpan w:val="3"/>
            <w:tcBorders>
              <w:top w:val="single" w:sz="4" w:space="0" w:color="auto"/>
              <w:left w:val="nil"/>
              <w:bottom w:val="nil"/>
              <w:right w:val="nil"/>
            </w:tcBorders>
          </w:tcPr>
          <w:p w:rsidR="00CB0A41" w:rsidRDefault="00CB0A41" w:rsidP="00521E44">
            <w:pPr>
              <w:rPr>
                <w:rFonts w:ascii="Arial Unicode MS" w:eastAsia="Arial Unicode MS" w:hAnsi="Arial Unicode MS" w:cs="Arial Unicode MS"/>
                <w:b/>
                <w:color w:val="000000" w:themeColor="text1"/>
                <w:sz w:val="24"/>
                <w:lang w:val="it-IT"/>
              </w:rPr>
            </w:pPr>
          </w:p>
        </w:tc>
      </w:tr>
      <w:tr w:rsidR="00236960" w:rsidRPr="003C0D33" w:rsidTr="002F03F1">
        <w:tc>
          <w:tcPr>
            <w:tcW w:w="1047" w:type="dxa"/>
          </w:tcPr>
          <w:p w:rsidR="00236960" w:rsidRPr="003C0D33" w:rsidRDefault="00236960" w:rsidP="005C68CD">
            <w:pPr>
              <w:rPr>
                <w:rFonts w:ascii="Arial Unicode MS" w:eastAsia="Arial Unicode MS" w:hAnsi="Arial Unicode MS" w:cs="Arial Unicode MS"/>
                <w:sz w:val="32"/>
                <w:lang w:val="it-IT"/>
              </w:rPr>
            </w:pPr>
            <w:r w:rsidRPr="003C0D33">
              <w:rPr>
                <w:rFonts w:ascii="Arial Unicode MS" w:eastAsia="Arial Unicode MS" w:hAnsi="Arial Unicode MS" w:cs="Arial Unicode MS"/>
                <w:b/>
                <w:sz w:val="24"/>
                <w:lang w:val="it-IT"/>
              </w:rPr>
              <w:lastRenderedPageBreak/>
              <w:t>C</w:t>
            </w:r>
            <w:r w:rsidR="005C68CD">
              <w:rPr>
                <w:rFonts w:ascii="Arial Unicode MS" w:eastAsia="Arial Unicode MS" w:hAnsi="Arial Unicode MS" w:cs="Arial Unicode MS"/>
                <w:b/>
                <w:sz w:val="24"/>
                <w:lang w:val="it-IT"/>
              </w:rPr>
              <w:t>MP</w:t>
            </w:r>
            <w:r w:rsidRPr="003C0D33">
              <w:rPr>
                <w:rFonts w:ascii="Arial Unicode MS" w:eastAsia="Arial Unicode MS" w:hAnsi="Arial Unicode MS" w:cs="Arial Unicode MS"/>
                <w:sz w:val="32"/>
                <w:lang w:val="it-IT"/>
              </w:rPr>
              <w:t xml:space="preserve"> </w:t>
            </w:r>
          </w:p>
        </w:tc>
        <w:tc>
          <w:tcPr>
            <w:tcW w:w="4812" w:type="dxa"/>
          </w:tcPr>
          <w:p w:rsidR="00236960" w:rsidRPr="003C0D33" w:rsidRDefault="002D5EC9"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Abilità </w:t>
            </w:r>
          </w:p>
        </w:tc>
        <w:tc>
          <w:tcPr>
            <w:tcW w:w="4297" w:type="dxa"/>
            <w:gridSpan w:val="2"/>
          </w:tcPr>
          <w:p w:rsidR="00236960" w:rsidRPr="003C0D33" w:rsidRDefault="002D5EC9"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Conoscenze </w:t>
            </w:r>
          </w:p>
        </w:tc>
      </w:tr>
      <w:tr w:rsidR="00236960" w:rsidRPr="003C0D33" w:rsidTr="002F03F1">
        <w:trPr>
          <w:trHeight w:val="2396"/>
        </w:trPr>
        <w:tc>
          <w:tcPr>
            <w:tcW w:w="1047" w:type="dxa"/>
          </w:tcPr>
          <w:p w:rsidR="00236960" w:rsidRPr="00F0573F" w:rsidRDefault="005C68CD" w:rsidP="00125DC4">
            <w:pPr>
              <w:rPr>
                <w:rFonts w:ascii="Arial Unicode MS" w:eastAsia="Arial Unicode MS" w:hAnsi="Arial Unicode MS" w:cs="Arial Unicode MS"/>
                <w:b/>
                <w:color w:val="FF0000"/>
                <w:lang w:val="it-IT"/>
              </w:rPr>
            </w:pPr>
            <w:r w:rsidRPr="00F0573F">
              <w:rPr>
                <w:rFonts w:ascii="Arial Unicode MS" w:eastAsia="Arial Unicode MS" w:hAnsi="Arial Unicode MS" w:cs="Arial Unicode MS"/>
                <w:b/>
                <w:color w:val="FF0000"/>
                <w:lang w:val="it-IT"/>
              </w:rPr>
              <w:t>AT6</w:t>
            </w:r>
          </w:p>
          <w:p w:rsidR="000958ED" w:rsidRDefault="000958ED" w:rsidP="000958ED">
            <w:pPr>
              <w:rPr>
                <w:rFonts w:ascii="Arial Unicode MS" w:eastAsia="Arial Unicode MS" w:hAnsi="Arial Unicode MS" w:cs="Arial Unicode MS"/>
                <w:b/>
                <w:sz w:val="24"/>
                <w:u w:val="single"/>
                <w:lang w:val="it-IT"/>
              </w:rPr>
            </w:pPr>
          </w:p>
          <w:p w:rsidR="000958ED" w:rsidRPr="000958ED" w:rsidRDefault="000958ED" w:rsidP="000958ED">
            <w:pPr>
              <w:rPr>
                <w:rFonts w:ascii="Arial Unicode MS" w:eastAsia="Arial Unicode MS" w:hAnsi="Arial Unicode MS" w:cs="Arial Unicode MS"/>
                <w:b/>
                <w:sz w:val="24"/>
                <w:u w:val="single"/>
                <w:lang w:val="it-IT"/>
              </w:rPr>
            </w:pPr>
            <w:r w:rsidRPr="000958ED">
              <w:rPr>
                <w:rFonts w:ascii="Arial Unicode MS" w:eastAsia="Arial Unicode MS" w:hAnsi="Arial Unicode MS" w:cs="Arial Unicode MS"/>
                <w:b/>
                <w:sz w:val="24"/>
                <w:u w:val="single"/>
                <w:lang w:val="it-IT"/>
              </w:rPr>
              <w:t>ASSI</w:t>
            </w:r>
          </w:p>
          <w:p w:rsidR="000958ED" w:rsidRPr="000958ED" w:rsidRDefault="000958ED" w:rsidP="000958ED">
            <w:pPr>
              <w:pStyle w:val="Paragrafoelenco"/>
              <w:numPr>
                <w:ilvl w:val="0"/>
                <w:numId w:val="24"/>
              </w:numPr>
              <w:ind w:left="284" w:hanging="218"/>
              <w:rPr>
                <w:rFonts w:ascii="Arial Unicode MS" w:eastAsia="Arial Unicode MS" w:hAnsi="Arial Unicode MS" w:cs="Arial Unicode MS"/>
                <w:sz w:val="24"/>
                <w:lang w:val="it-IT"/>
              </w:rPr>
            </w:pPr>
            <w:r w:rsidRPr="000958ED">
              <w:rPr>
                <w:rFonts w:ascii="Arial Unicode MS" w:eastAsia="Arial Unicode MS" w:hAnsi="Arial Unicode MS" w:cs="Arial Unicode MS"/>
                <w:sz w:val="24"/>
                <w:lang w:val="it-IT"/>
              </w:rPr>
              <w:t>AST</w:t>
            </w:r>
          </w:p>
          <w:p w:rsidR="000958ED" w:rsidRPr="009C3CBB" w:rsidRDefault="000958ED" w:rsidP="000958ED">
            <w:pPr>
              <w:pStyle w:val="Paragrafoelenco"/>
              <w:numPr>
                <w:ilvl w:val="0"/>
                <w:numId w:val="24"/>
              </w:numPr>
              <w:ind w:left="284" w:hanging="218"/>
            </w:pPr>
            <w:r w:rsidRPr="000958ED">
              <w:rPr>
                <w:rFonts w:ascii="Arial Unicode MS" w:eastAsia="Arial Unicode MS" w:hAnsi="Arial Unicode MS" w:cs="Arial Unicode MS"/>
                <w:sz w:val="24"/>
                <w:lang w:val="it-IT"/>
              </w:rPr>
              <w:t>ASS</w:t>
            </w:r>
          </w:p>
          <w:p w:rsidR="009C3CBB" w:rsidRPr="009C3CBB" w:rsidRDefault="009C3CBB" w:rsidP="000958ED">
            <w:pPr>
              <w:pStyle w:val="Paragrafoelenco"/>
              <w:numPr>
                <w:ilvl w:val="0"/>
                <w:numId w:val="24"/>
              </w:numPr>
              <w:ind w:left="284" w:hanging="218"/>
            </w:pPr>
            <w:r>
              <w:rPr>
                <w:rFonts w:ascii="Arial Unicode MS" w:eastAsia="Arial Unicode MS" w:hAnsi="Arial Unicode MS" w:cs="Arial Unicode MS"/>
                <w:sz w:val="24"/>
                <w:lang w:val="it-IT"/>
              </w:rPr>
              <w:t>AL</w:t>
            </w:r>
          </w:p>
          <w:p w:rsidR="000958ED" w:rsidRPr="00A55739" w:rsidRDefault="009C3CBB" w:rsidP="00125DC4">
            <w:pPr>
              <w:pStyle w:val="Paragrafoelenco"/>
              <w:numPr>
                <w:ilvl w:val="0"/>
                <w:numId w:val="24"/>
              </w:numPr>
              <w:ind w:left="284" w:hanging="218"/>
            </w:pPr>
            <w:r>
              <w:rPr>
                <w:rFonts w:ascii="Arial Unicode MS" w:eastAsia="Arial Unicode MS" w:hAnsi="Arial Unicode MS" w:cs="Arial Unicode MS"/>
                <w:sz w:val="24"/>
                <w:lang w:val="it-IT"/>
              </w:rPr>
              <w:t>AM</w:t>
            </w:r>
          </w:p>
        </w:tc>
        <w:tc>
          <w:tcPr>
            <w:tcW w:w="4812" w:type="dxa"/>
          </w:tcPr>
          <w:p w:rsidR="00236960" w:rsidRPr="006A206C" w:rsidRDefault="006A206C" w:rsidP="00CE7CE0">
            <w:pPr>
              <w:pStyle w:val="Default"/>
              <w:numPr>
                <w:ilvl w:val="0"/>
                <w:numId w:val="30"/>
              </w:numPr>
              <w:rPr>
                <w:sz w:val="22"/>
                <w:szCs w:val="22"/>
              </w:rPr>
            </w:pPr>
            <w:r w:rsidRPr="006A206C">
              <w:rPr>
                <w:sz w:val="22"/>
                <w:szCs w:val="22"/>
              </w:rPr>
              <w:t>Valutare i rischi connessi al lavoro</w:t>
            </w:r>
          </w:p>
          <w:p w:rsidR="006A206C" w:rsidRPr="006A206C" w:rsidRDefault="006A206C" w:rsidP="00CE7CE0">
            <w:pPr>
              <w:pStyle w:val="Default"/>
              <w:numPr>
                <w:ilvl w:val="0"/>
                <w:numId w:val="30"/>
              </w:numPr>
              <w:rPr>
                <w:sz w:val="22"/>
                <w:szCs w:val="22"/>
              </w:rPr>
            </w:pPr>
            <w:r w:rsidRPr="006A206C">
              <w:rPr>
                <w:sz w:val="22"/>
                <w:szCs w:val="22"/>
              </w:rPr>
              <w:t>Applicare misure di prevenzione.</w:t>
            </w:r>
          </w:p>
          <w:p w:rsidR="006A206C" w:rsidRPr="006A206C" w:rsidRDefault="006A206C" w:rsidP="00CE7CE0">
            <w:pPr>
              <w:pStyle w:val="Default"/>
              <w:numPr>
                <w:ilvl w:val="0"/>
                <w:numId w:val="30"/>
              </w:numPr>
              <w:rPr>
                <w:sz w:val="22"/>
                <w:szCs w:val="22"/>
              </w:rPr>
            </w:pPr>
            <w:r w:rsidRPr="006A206C">
              <w:rPr>
                <w:sz w:val="22"/>
                <w:szCs w:val="22"/>
              </w:rPr>
              <w:t>Utilizzare i DPI e DPC.</w:t>
            </w:r>
          </w:p>
          <w:p w:rsidR="006A206C" w:rsidRPr="006A206C" w:rsidRDefault="006A206C" w:rsidP="00CE7CE0">
            <w:pPr>
              <w:pStyle w:val="Default"/>
              <w:numPr>
                <w:ilvl w:val="0"/>
                <w:numId w:val="30"/>
              </w:numPr>
              <w:rPr>
                <w:sz w:val="22"/>
                <w:szCs w:val="22"/>
              </w:rPr>
            </w:pPr>
            <w:r w:rsidRPr="006A206C">
              <w:rPr>
                <w:sz w:val="22"/>
                <w:szCs w:val="22"/>
              </w:rPr>
              <w:t>Applicare procedure, protocolli e tecniche di igiene, pulizia e riordino</w:t>
            </w:r>
            <w:r>
              <w:rPr>
                <w:sz w:val="22"/>
                <w:szCs w:val="22"/>
              </w:rPr>
              <w:t xml:space="preserve"> </w:t>
            </w:r>
            <w:r w:rsidRPr="006A206C">
              <w:rPr>
                <w:sz w:val="22"/>
                <w:szCs w:val="22"/>
              </w:rPr>
              <w:t>degli spazi di lavoro.</w:t>
            </w:r>
          </w:p>
          <w:p w:rsidR="002D5EC9" w:rsidRPr="00A55739" w:rsidRDefault="006A206C" w:rsidP="00CE7CE0">
            <w:pPr>
              <w:pStyle w:val="Default"/>
              <w:numPr>
                <w:ilvl w:val="0"/>
                <w:numId w:val="30"/>
              </w:numPr>
              <w:rPr>
                <w:sz w:val="22"/>
                <w:szCs w:val="22"/>
              </w:rPr>
            </w:pPr>
            <w:r w:rsidRPr="006A206C">
              <w:rPr>
                <w:sz w:val="22"/>
                <w:szCs w:val="22"/>
              </w:rPr>
              <w:t>Controllare la propria e l’altrui salute e sicurezza in situazioni di</w:t>
            </w:r>
            <w:r>
              <w:rPr>
                <w:sz w:val="22"/>
                <w:szCs w:val="22"/>
              </w:rPr>
              <w:t xml:space="preserve"> </w:t>
            </w:r>
            <w:r w:rsidRPr="006A206C">
              <w:rPr>
                <w:sz w:val="22"/>
                <w:szCs w:val="22"/>
              </w:rPr>
              <w:t>emergenza.</w:t>
            </w:r>
          </w:p>
        </w:tc>
        <w:tc>
          <w:tcPr>
            <w:tcW w:w="4297" w:type="dxa"/>
            <w:gridSpan w:val="2"/>
          </w:tcPr>
          <w:p w:rsidR="00236960" w:rsidRPr="000958ED" w:rsidRDefault="006A206C" w:rsidP="00CE7CE0">
            <w:pPr>
              <w:pStyle w:val="Default"/>
              <w:numPr>
                <w:ilvl w:val="0"/>
                <w:numId w:val="30"/>
              </w:numPr>
              <w:rPr>
                <w:sz w:val="22"/>
                <w:szCs w:val="22"/>
              </w:rPr>
            </w:pPr>
            <w:r w:rsidRPr="000958ED">
              <w:rPr>
                <w:sz w:val="22"/>
                <w:szCs w:val="22"/>
              </w:rPr>
              <w:t>Principali riferimenti normativi alla sicurezza e</w:t>
            </w:r>
            <w:r w:rsidR="000958ED">
              <w:rPr>
                <w:sz w:val="22"/>
                <w:szCs w:val="22"/>
              </w:rPr>
              <w:t xml:space="preserve"> </w:t>
            </w:r>
            <w:r w:rsidRPr="000958ED">
              <w:rPr>
                <w:sz w:val="22"/>
                <w:szCs w:val="22"/>
              </w:rPr>
              <w:t>alla tutela ambientale</w:t>
            </w:r>
          </w:p>
          <w:p w:rsidR="006A206C" w:rsidRPr="000958ED" w:rsidRDefault="006A206C" w:rsidP="00CE7CE0">
            <w:pPr>
              <w:pStyle w:val="Default"/>
              <w:numPr>
                <w:ilvl w:val="0"/>
                <w:numId w:val="30"/>
              </w:numPr>
              <w:rPr>
                <w:sz w:val="22"/>
                <w:szCs w:val="22"/>
              </w:rPr>
            </w:pPr>
            <w:r w:rsidRPr="000958ED">
              <w:rPr>
                <w:sz w:val="22"/>
                <w:szCs w:val="22"/>
              </w:rPr>
              <w:t>Criteri di prevenzione e protezione relativi a</w:t>
            </w:r>
            <w:r w:rsidR="000958ED" w:rsidRPr="000958ED">
              <w:rPr>
                <w:sz w:val="22"/>
                <w:szCs w:val="22"/>
              </w:rPr>
              <w:t xml:space="preserve"> </w:t>
            </w:r>
            <w:r w:rsidRPr="000958ED">
              <w:rPr>
                <w:sz w:val="22"/>
                <w:szCs w:val="22"/>
              </w:rPr>
              <w:t>semplici operazioni di manutenzione su apparati e</w:t>
            </w:r>
            <w:r w:rsidR="000958ED" w:rsidRPr="000958ED">
              <w:rPr>
                <w:sz w:val="22"/>
                <w:szCs w:val="22"/>
              </w:rPr>
              <w:t xml:space="preserve"> </w:t>
            </w:r>
            <w:r w:rsidRPr="000958ED">
              <w:rPr>
                <w:sz w:val="22"/>
                <w:szCs w:val="22"/>
              </w:rPr>
              <w:t>sistemi.</w:t>
            </w:r>
          </w:p>
          <w:p w:rsidR="006A206C" w:rsidRPr="000958ED" w:rsidRDefault="006A206C" w:rsidP="00CE7CE0">
            <w:pPr>
              <w:pStyle w:val="Default"/>
              <w:numPr>
                <w:ilvl w:val="0"/>
                <w:numId w:val="30"/>
              </w:numPr>
              <w:rPr>
                <w:sz w:val="22"/>
                <w:szCs w:val="22"/>
              </w:rPr>
            </w:pPr>
            <w:r w:rsidRPr="000958ED">
              <w:rPr>
                <w:sz w:val="22"/>
                <w:szCs w:val="22"/>
              </w:rPr>
              <w:t>DPI e DPC.</w:t>
            </w:r>
          </w:p>
          <w:p w:rsidR="006A206C" w:rsidRPr="000958ED" w:rsidRDefault="006A206C" w:rsidP="00CE7CE0">
            <w:pPr>
              <w:pStyle w:val="Default"/>
              <w:numPr>
                <w:ilvl w:val="0"/>
                <w:numId w:val="30"/>
              </w:numPr>
              <w:rPr>
                <w:sz w:val="22"/>
                <w:szCs w:val="22"/>
              </w:rPr>
            </w:pPr>
            <w:r w:rsidRPr="000958ED">
              <w:rPr>
                <w:sz w:val="22"/>
                <w:szCs w:val="22"/>
              </w:rPr>
              <w:t>Procedure, protocolli,</w:t>
            </w:r>
            <w:r w:rsidR="000958ED" w:rsidRPr="000958ED">
              <w:rPr>
                <w:sz w:val="22"/>
                <w:szCs w:val="22"/>
              </w:rPr>
              <w:t xml:space="preserve"> </w:t>
            </w:r>
            <w:r w:rsidRPr="000958ED">
              <w:rPr>
                <w:sz w:val="22"/>
                <w:szCs w:val="22"/>
              </w:rPr>
              <w:t>tecniche di igiene, pulizia e</w:t>
            </w:r>
            <w:r w:rsidR="000958ED">
              <w:rPr>
                <w:sz w:val="22"/>
                <w:szCs w:val="22"/>
              </w:rPr>
              <w:t xml:space="preserve"> </w:t>
            </w:r>
            <w:r w:rsidRPr="000958ED">
              <w:rPr>
                <w:sz w:val="22"/>
                <w:szCs w:val="22"/>
              </w:rPr>
              <w:t>riordino.</w:t>
            </w:r>
          </w:p>
          <w:p w:rsidR="006A206C" w:rsidRPr="003C0D33" w:rsidRDefault="006A206C" w:rsidP="00CE7CE0">
            <w:pPr>
              <w:pStyle w:val="Default"/>
              <w:numPr>
                <w:ilvl w:val="0"/>
                <w:numId w:val="30"/>
              </w:numPr>
              <w:rPr>
                <w:rFonts w:ascii="Arial Unicode MS" w:eastAsia="Arial Unicode MS" w:hAnsi="Arial Unicode MS" w:cs="Arial Unicode MS"/>
              </w:rPr>
            </w:pPr>
            <w:r w:rsidRPr="000958ED">
              <w:rPr>
                <w:sz w:val="22"/>
                <w:szCs w:val="22"/>
              </w:rPr>
              <w:t>Dispositivi e procedure di</w:t>
            </w:r>
            <w:r w:rsidR="000958ED" w:rsidRPr="000958ED">
              <w:rPr>
                <w:sz w:val="22"/>
                <w:szCs w:val="22"/>
              </w:rPr>
              <w:t xml:space="preserve"> </w:t>
            </w:r>
            <w:r w:rsidRPr="000958ED">
              <w:rPr>
                <w:sz w:val="22"/>
                <w:szCs w:val="22"/>
              </w:rPr>
              <w:t>allerta in caso di emergenza.</w:t>
            </w:r>
          </w:p>
        </w:tc>
      </w:tr>
      <w:tr w:rsidR="00236960" w:rsidRPr="003C0D33" w:rsidTr="002F03F1">
        <w:tc>
          <w:tcPr>
            <w:tcW w:w="1047" w:type="dxa"/>
          </w:tcPr>
          <w:p w:rsidR="000958ED" w:rsidRPr="00F0573F" w:rsidRDefault="005C68CD" w:rsidP="000958ED">
            <w:pPr>
              <w:rPr>
                <w:rFonts w:ascii="Arial Unicode MS" w:eastAsia="Arial Unicode MS" w:hAnsi="Arial Unicode MS" w:cs="Arial Unicode MS"/>
                <w:color w:val="FF0000"/>
                <w:sz w:val="24"/>
                <w:lang w:val="it-IT"/>
              </w:rPr>
            </w:pPr>
            <w:r w:rsidRPr="00F0573F">
              <w:rPr>
                <w:rFonts w:ascii="Arial Unicode MS" w:eastAsia="Arial Unicode MS" w:hAnsi="Arial Unicode MS" w:cs="Arial Unicode MS"/>
                <w:b/>
                <w:color w:val="FF0000"/>
                <w:lang w:val="it-IT"/>
              </w:rPr>
              <w:t>AG11</w:t>
            </w:r>
            <w:r w:rsidR="000958ED" w:rsidRPr="00F0573F">
              <w:rPr>
                <w:rFonts w:ascii="Arial Unicode MS" w:eastAsia="Arial Unicode MS" w:hAnsi="Arial Unicode MS" w:cs="Arial Unicode MS"/>
                <w:color w:val="FF0000"/>
                <w:sz w:val="24"/>
                <w:lang w:val="it-IT"/>
              </w:rPr>
              <w:t xml:space="preserve"> </w:t>
            </w:r>
          </w:p>
          <w:p w:rsidR="000958ED" w:rsidRDefault="000958ED" w:rsidP="000958ED">
            <w:pPr>
              <w:rPr>
                <w:rFonts w:ascii="Arial Unicode MS" w:eastAsia="Arial Unicode MS" w:hAnsi="Arial Unicode MS" w:cs="Arial Unicode MS"/>
                <w:b/>
                <w:sz w:val="24"/>
                <w:u w:val="single"/>
                <w:lang w:val="it-IT"/>
              </w:rPr>
            </w:pPr>
          </w:p>
          <w:p w:rsidR="000958ED" w:rsidRPr="000958ED" w:rsidRDefault="000958ED" w:rsidP="000958ED">
            <w:pPr>
              <w:rPr>
                <w:rFonts w:ascii="Arial Unicode MS" w:eastAsia="Arial Unicode MS" w:hAnsi="Arial Unicode MS" w:cs="Arial Unicode MS"/>
                <w:b/>
                <w:sz w:val="24"/>
                <w:u w:val="single"/>
                <w:lang w:val="it-IT"/>
              </w:rPr>
            </w:pPr>
            <w:r w:rsidRPr="000958ED">
              <w:rPr>
                <w:rFonts w:ascii="Arial Unicode MS" w:eastAsia="Arial Unicode MS" w:hAnsi="Arial Unicode MS" w:cs="Arial Unicode MS"/>
                <w:b/>
                <w:sz w:val="24"/>
                <w:u w:val="single"/>
                <w:lang w:val="it-IT"/>
              </w:rPr>
              <w:t>ASSI</w:t>
            </w:r>
          </w:p>
          <w:p w:rsidR="000958ED" w:rsidRPr="000958ED" w:rsidRDefault="000958ED" w:rsidP="000958ED">
            <w:pPr>
              <w:pStyle w:val="Paragrafoelenco"/>
              <w:numPr>
                <w:ilvl w:val="0"/>
                <w:numId w:val="24"/>
              </w:numPr>
              <w:ind w:left="284" w:hanging="218"/>
              <w:rPr>
                <w:rFonts w:ascii="Arial Unicode MS" w:eastAsia="Arial Unicode MS" w:hAnsi="Arial Unicode MS" w:cs="Arial Unicode MS"/>
                <w:sz w:val="24"/>
                <w:lang w:val="it-IT"/>
              </w:rPr>
            </w:pPr>
            <w:r w:rsidRPr="000958ED">
              <w:rPr>
                <w:rFonts w:ascii="Arial Unicode MS" w:eastAsia="Arial Unicode MS" w:hAnsi="Arial Unicode MS" w:cs="Arial Unicode MS"/>
                <w:sz w:val="24"/>
                <w:lang w:val="it-IT"/>
              </w:rPr>
              <w:t>AST</w:t>
            </w:r>
          </w:p>
          <w:p w:rsidR="000958ED" w:rsidRPr="009C3CBB" w:rsidRDefault="000958ED" w:rsidP="000958ED">
            <w:pPr>
              <w:pStyle w:val="Paragrafoelenco"/>
              <w:numPr>
                <w:ilvl w:val="0"/>
                <w:numId w:val="24"/>
              </w:numPr>
              <w:ind w:left="284" w:hanging="218"/>
            </w:pPr>
            <w:r w:rsidRPr="000958ED">
              <w:rPr>
                <w:rFonts w:ascii="Arial Unicode MS" w:eastAsia="Arial Unicode MS" w:hAnsi="Arial Unicode MS" w:cs="Arial Unicode MS"/>
                <w:sz w:val="24"/>
                <w:lang w:val="it-IT"/>
              </w:rPr>
              <w:t>ASS</w:t>
            </w:r>
          </w:p>
          <w:p w:rsidR="009C3CBB" w:rsidRPr="009C3CBB" w:rsidRDefault="009C3CBB" w:rsidP="000958ED">
            <w:pPr>
              <w:pStyle w:val="Paragrafoelenco"/>
              <w:numPr>
                <w:ilvl w:val="0"/>
                <w:numId w:val="24"/>
              </w:numPr>
              <w:ind w:left="284" w:hanging="218"/>
            </w:pPr>
            <w:r>
              <w:rPr>
                <w:rFonts w:ascii="Arial Unicode MS" w:eastAsia="Arial Unicode MS" w:hAnsi="Arial Unicode MS" w:cs="Arial Unicode MS"/>
                <w:sz w:val="24"/>
                <w:lang w:val="it-IT"/>
              </w:rPr>
              <w:t>AL</w:t>
            </w:r>
          </w:p>
          <w:p w:rsidR="009C3CBB" w:rsidRDefault="009C3CBB" w:rsidP="000958ED">
            <w:pPr>
              <w:pStyle w:val="Paragrafoelenco"/>
              <w:numPr>
                <w:ilvl w:val="0"/>
                <w:numId w:val="24"/>
              </w:numPr>
              <w:ind w:left="284" w:hanging="218"/>
            </w:pPr>
            <w:r>
              <w:rPr>
                <w:rFonts w:ascii="Arial Unicode MS" w:eastAsia="Arial Unicode MS" w:hAnsi="Arial Unicode MS" w:cs="Arial Unicode MS"/>
                <w:sz w:val="24"/>
                <w:lang w:val="it-IT"/>
              </w:rPr>
              <w:t>AM</w:t>
            </w:r>
          </w:p>
          <w:p w:rsidR="00236960" w:rsidRPr="003C0D33" w:rsidRDefault="00236960" w:rsidP="00125DC4">
            <w:pPr>
              <w:rPr>
                <w:rFonts w:ascii="Arial Unicode MS" w:eastAsia="Arial Unicode MS" w:hAnsi="Arial Unicode MS" w:cs="Arial Unicode MS"/>
                <w:sz w:val="24"/>
                <w:lang w:val="it-IT"/>
              </w:rPr>
            </w:pPr>
          </w:p>
        </w:tc>
        <w:tc>
          <w:tcPr>
            <w:tcW w:w="4812" w:type="dxa"/>
          </w:tcPr>
          <w:p w:rsidR="006A206C" w:rsidRPr="006A206C" w:rsidRDefault="006A206C" w:rsidP="00CE7CE0">
            <w:pPr>
              <w:pStyle w:val="Default"/>
              <w:numPr>
                <w:ilvl w:val="0"/>
                <w:numId w:val="30"/>
              </w:numPr>
              <w:rPr>
                <w:sz w:val="22"/>
                <w:szCs w:val="22"/>
              </w:rPr>
            </w:pPr>
            <w:r w:rsidRPr="006A206C">
              <w:rPr>
                <w:sz w:val="22"/>
                <w:szCs w:val="22"/>
              </w:rPr>
              <w:t>Acquisire una visione complessiva dei rischi per la salute derivanti d</w:t>
            </w:r>
            <w:r>
              <w:rPr>
                <w:sz w:val="22"/>
                <w:szCs w:val="22"/>
              </w:rPr>
              <w:t>a agenti patogeni e ambientali</w:t>
            </w:r>
          </w:p>
          <w:p w:rsidR="006A206C" w:rsidRDefault="006A206C" w:rsidP="00CE7CE0">
            <w:pPr>
              <w:pStyle w:val="Default"/>
              <w:numPr>
                <w:ilvl w:val="0"/>
                <w:numId w:val="30"/>
              </w:numPr>
              <w:rPr>
                <w:sz w:val="22"/>
                <w:szCs w:val="22"/>
              </w:rPr>
            </w:pPr>
            <w:r>
              <w:rPr>
                <w:sz w:val="22"/>
                <w:szCs w:val="22"/>
              </w:rPr>
              <w:t xml:space="preserve">Comprendere il ruolo della ricerca scientifica e della tecnologia nella prevenzione dei rischi per la salute, per la conservazione dell’ambiente e per l’acquisizione di stili di vita responsabili </w:t>
            </w:r>
          </w:p>
          <w:p w:rsidR="005C68CD" w:rsidRDefault="005C68CD" w:rsidP="00CE7CE0">
            <w:pPr>
              <w:pStyle w:val="Default"/>
              <w:numPr>
                <w:ilvl w:val="0"/>
                <w:numId w:val="30"/>
              </w:numPr>
              <w:rPr>
                <w:sz w:val="22"/>
                <w:szCs w:val="22"/>
              </w:rPr>
            </w:pPr>
            <w:r>
              <w:rPr>
                <w:sz w:val="22"/>
                <w:szCs w:val="22"/>
              </w:rPr>
              <w:t xml:space="preserve">Utilizzare programmi e app, su computer, tablet e smartphones, per effettuare le più comuni operazioni di organizzazione, elaborazione, rappresentazione e trasmissione di informazioni </w:t>
            </w:r>
          </w:p>
          <w:p w:rsidR="005C68CD" w:rsidRDefault="005C68CD" w:rsidP="00CE7CE0">
            <w:pPr>
              <w:pStyle w:val="Default"/>
              <w:numPr>
                <w:ilvl w:val="0"/>
                <w:numId w:val="30"/>
              </w:numPr>
              <w:rPr>
                <w:sz w:val="22"/>
                <w:szCs w:val="22"/>
              </w:rPr>
            </w:pPr>
            <w:r>
              <w:rPr>
                <w:sz w:val="22"/>
                <w:szCs w:val="22"/>
              </w:rPr>
              <w:t xml:space="preserve">Applicare le disposizioni legislative e normative, nazionali e comunitarie, nel campo della sicurezza e salute, prevenzione di infortuni e incendi </w:t>
            </w:r>
          </w:p>
          <w:p w:rsidR="005C68CD" w:rsidRDefault="005C68CD" w:rsidP="00CE7CE0">
            <w:pPr>
              <w:pStyle w:val="Default"/>
              <w:numPr>
                <w:ilvl w:val="0"/>
                <w:numId w:val="30"/>
              </w:numPr>
              <w:rPr>
                <w:sz w:val="22"/>
                <w:szCs w:val="22"/>
              </w:rPr>
            </w:pPr>
            <w:r>
              <w:rPr>
                <w:sz w:val="22"/>
                <w:szCs w:val="22"/>
              </w:rPr>
              <w:t xml:space="preserve">Applicare le disposizioni legislative e normative, nazionali e comunitarie, nel campo della salvaguardia dell’ambiente </w:t>
            </w:r>
          </w:p>
          <w:p w:rsidR="005C68CD" w:rsidRDefault="005C68CD" w:rsidP="00CE7CE0">
            <w:pPr>
              <w:pStyle w:val="Default"/>
              <w:numPr>
                <w:ilvl w:val="0"/>
                <w:numId w:val="30"/>
              </w:numPr>
              <w:rPr>
                <w:sz w:val="22"/>
                <w:szCs w:val="22"/>
              </w:rPr>
            </w:pPr>
            <w:r>
              <w:rPr>
                <w:sz w:val="22"/>
                <w:szCs w:val="22"/>
              </w:rPr>
              <w:t xml:space="preserve">Contribuire al controllo e alla riduzione dei rischi negli ambienti di lavoro </w:t>
            </w:r>
          </w:p>
          <w:p w:rsidR="005C68CD" w:rsidRDefault="005C68CD" w:rsidP="00CE7CE0">
            <w:pPr>
              <w:pStyle w:val="Default"/>
              <w:numPr>
                <w:ilvl w:val="0"/>
                <w:numId w:val="30"/>
              </w:numPr>
              <w:rPr>
                <w:sz w:val="22"/>
                <w:szCs w:val="22"/>
              </w:rPr>
            </w:pPr>
            <w:r>
              <w:rPr>
                <w:sz w:val="22"/>
                <w:szCs w:val="22"/>
              </w:rPr>
              <w:t xml:space="preserve">Valutare l’impatto ambientale derivante dall’uso di apparecchiature tecnologiche </w:t>
            </w:r>
          </w:p>
          <w:p w:rsidR="002D5EC9" w:rsidRDefault="005C68CD" w:rsidP="00CE7CE0">
            <w:pPr>
              <w:pStyle w:val="Default"/>
              <w:numPr>
                <w:ilvl w:val="0"/>
                <w:numId w:val="30"/>
              </w:numPr>
              <w:rPr>
                <w:sz w:val="22"/>
                <w:szCs w:val="22"/>
              </w:rPr>
            </w:pPr>
            <w:r>
              <w:rPr>
                <w:sz w:val="22"/>
                <w:szCs w:val="22"/>
              </w:rPr>
              <w:t xml:space="preserve">Individuare i </w:t>
            </w:r>
            <w:r w:rsidR="004A4DDE">
              <w:rPr>
                <w:sz w:val="22"/>
                <w:szCs w:val="22"/>
              </w:rPr>
              <w:t xml:space="preserve"> </w:t>
            </w:r>
            <w:r>
              <w:rPr>
                <w:sz w:val="22"/>
                <w:szCs w:val="22"/>
              </w:rPr>
              <w:t xml:space="preserve">pericoli e le misure preventive e protettive connessi all’uso di dispositivi tecnologici </w:t>
            </w:r>
          </w:p>
          <w:p w:rsidR="000958ED" w:rsidRPr="005C68CD" w:rsidRDefault="000958ED" w:rsidP="000958ED">
            <w:pPr>
              <w:pStyle w:val="Default"/>
              <w:ind w:left="720"/>
              <w:rPr>
                <w:sz w:val="22"/>
                <w:szCs w:val="22"/>
              </w:rPr>
            </w:pPr>
          </w:p>
          <w:p w:rsidR="005C68CD" w:rsidRPr="003C0D33" w:rsidRDefault="005C68CD" w:rsidP="00CE7CE0">
            <w:pPr>
              <w:pStyle w:val="Default"/>
              <w:numPr>
                <w:ilvl w:val="0"/>
                <w:numId w:val="30"/>
              </w:numPr>
              <w:rPr>
                <w:rFonts w:ascii="Arial Unicode MS" w:eastAsia="Arial Unicode MS" w:hAnsi="Arial Unicode MS" w:cs="Arial Unicode MS"/>
              </w:rPr>
            </w:pPr>
            <w:r>
              <w:rPr>
                <w:sz w:val="22"/>
                <w:szCs w:val="22"/>
              </w:rPr>
              <w:t xml:space="preserve">Comprendere il contesto lavorativo entro il quale ci si trova ad agire rispettando procedure e relative standardizzazioni </w:t>
            </w:r>
          </w:p>
        </w:tc>
        <w:tc>
          <w:tcPr>
            <w:tcW w:w="4297" w:type="dxa"/>
            <w:gridSpan w:val="2"/>
          </w:tcPr>
          <w:p w:rsidR="005C68CD" w:rsidRPr="006A206C" w:rsidRDefault="005C68CD" w:rsidP="00CE7CE0">
            <w:pPr>
              <w:pStyle w:val="Default"/>
              <w:numPr>
                <w:ilvl w:val="0"/>
                <w:numId w:val="30"/>
              </w:numPr>
              <w:rPr>
                <w:sz w:val="22"/>
                <w:szCs w:val="22"/>
              </w:rPr>
            </w:pPr>
            <w:r w:rsidRPr="006A206C">
              <w:rPr>
                <w:sz w:val="22"/>
                <w:szCs w:val="22"/>
              </w:rPr>
              <w:t xml:space="preserve">Caratteristiche dei principali agenti patogeni (batteri-virus) </w:t>
            </w:r>
          </w:p>
          <w:p w:rsidR="005C68CD" w:rsidRPr="006A206C" w:rsidRDefault="005C68CD" w:rsidP="00CE7CE0">
            <w:pPr>
              <w:pStyle w:val="Default"/>
              <w:numPr>
                <w:ilvl w:val="0"/>
                <w:numId w:val="30"/>
              </w:numPr>
              <w:rPr>
                <w:sz w:val="22"/>
                <w:szCs w:val="22"/>
              </w:rPr>
            </w:pPr>
            <w:r w:rsidRPr="006A206C">
              <w:rPr>
                <w:sz w:val="22"/>
                <w:szCs w:val="22"/>
              </w:rPr>
              <w:t xml:space="preserve">I principali inquinanti presenti nell’ambiente e la loro origine </w:t>
            </w:r>
          </w:p>
          <w:p w:rsidR="005C68CD" w:rsidRDefault="005C68CD" w:rsidP="00CE7CE0">
            <w:pPr>
              <w:pStyle w:val="Default"/>
              <w:numPr>
                <w:ilvl w:val="0"/>
                <w:numId w:val="30"/>
              </w:numPr>
              <w:rPr>
                <w:sz w:val="22"/>
                <w:szCs w:val="22"/>
              </w:rPr>
            </w:pPr>
            <w:r>
              <w:rPr>
                <w:sz w:val="22"/>
                <w:szCs w:val="22"/>
              </w:rPr>
              <w:t xml:space="preserve">L’impatto delle attività umane sull’ambiente, il problema della CO2 </w:t>
            </w:r>
          </w:p>
          <w:p w:rsidR="005C68CD" w:rsidRDefault="005C68CD" w:rsidP="00CE7CE0">
            <w:pPr>
              <w:pStyle w:val="Default"/>
              <w:numPr>
                <w:ilvl w:val="0"/>
                <w:numId w:val="30"/>
              </w:numPr>
              <w:rPr>
                <w:sz w:val="22"/>
                <w:szCs w:val="22"/>
              </w:rPr>
            </w:pPr>
            <w:r>
              <w:rPr>
                <w:sz w:val="22"/>
                <w:szCs w:val="22"/>
              </w:rPr>
              <w:t xml:space="preserve">Caratteristiche delle energie rinnovabili </w:t>
            </w:r>
          </w:p>
          <w:p w:rsidR="005C68CD" w:rsidRDefault="005C68CD" w:rsidP="00CE7CE0">
            <w:pPr>
              <w:pStyle w:val="Default"/>
              <w:numPr>
                <w:ilvl w:val="0"/>
                <w:numId w:val="30"/>
              </w:numPr>
              <w:rPr>
                <w:sz w:val="22"/>
                <w:szCs w:val="22"/>
              </w:rPr>
            </w:pPr>
            <w:r>
              <w:rPr>
                <w:sz w:val="22"/>
                <w:szCs w:val="22"/>
              </w:rPr>
              <w:t xml:space="preserve">Elementi basilari di tecniche di profilassi più diffuse: vaccini, stili alimentari, conoscenza dei danni da sostanze psicotrope </w:t>
            </w:r>
          </w:p>
          <w:p w:rsidR="005C68CD" w:rsidRDefault="005C68CD" w:rsidP="00CE7CE0">
            <w:pPr>
              <w:pStyle w:val="Default"/>
              <w:numPr>
                <w:ilvl w:val="0"/>
                <w:numId w:val="30"/>
              </w:numPr>
              <w:rPr>
                <w:sz w:val="22"/>
                <w:szCs w:val="22"/>
              </w:rPr>
            </w:pPr>
            <w:r>
              <w:rPr>
                <w:sz w:val="22"/>
                <w:szCs w:val="22"/>
              </w:rPr>
              <w:t xml:space="preserve">Il foglio elettronico: caratteristiche e principali funzioni </w:t>
            </w:r>
          </w:p>
          <w:p w:rsidR="005C68CD" w:rsidRDefault="005C68CD" w:rsidP="00CE7CE0">
            <w:pPr>
              <w:pStyle w:val="Default"/>
              <w:numPr>
                <w:ilvl w:val="0"/>
                <w:numId w:val="30"/>
              </w:numPr>
              <w:rPr>
                <w:sz w:val="22"/>
                <w:szCs w:val="22"/>
              </w:rPr>
            </w:pPr>
            <w:r>
              <w:rPr>
                <w:sz w:val="22"/>
                <w:szCs w:val="22"/>
              </w:rPr>
              <w:t xml:space="preserve">Strumenti per la rappresentazione multimediale delle informazioni </w:t>
            </w:r>
          </w:p>
          <w:p w:rsidR="005C68CD" w:rsidRDefault="005C68CD" w:rsidP="00CE7CE0">
            <w:pPr>
              <w:pStyle w:val="Default"/>
              <w:numPr>
                <w:ilvl w:val="0"/>
                <w:numId w:val="30"/>
              </w:numPr>
              <w:rPr>
                <w:sz w:val="22"/>
                <w:szCs w:val="22"/>
              </w:rPr>
            </w:pPr>
            <w:r>
              <w:rPr>
                <w:sz w:val="22"/>
                <w:szCs w:val="22"/>
              </w:rPr>
              <w:t xml:space="preserve">Obblighi dei datori di lavoro e doveri dei lavoratori </w:t>
            </w:r>
          </w:p>
          <w:p w:rsidR="005C68CD" w:rsidRDefault="005C68CD" w:rsidP="00CE7CE0">
            <w:pPr>
              <w:pStyle w:val="Default"/>
              <w:numPr>
                <w:ilvl w:val="0"/>
                <w:numId w:val="30"/>
              </w:numPr>
              <w:rPr>
                <w:sz w:val="22"/>
                <w:szCs w:val="22"/>
              </w:rPr>
            </w:pPr>
            <w:r>
              <w:rPr>
                <w:sz w:val="22"/>
                <w:szCs w:val="22"/>
              </w:rPr>
              <w:t xml:space="preserve">Documento di valutazione del rischio </w:t>
            </w:r>
          </w:p>
          <w:p w:rsidR="006A206C" w:rsidRDefault="006A206C" w:rsidP="00CE7CE0">
            <w:pPr>
              <w:pStyle w:val="Default"/>
              <w:numPr>
                <w:ilvl w:val="0"/>
                <w:numId w:val="30"/>
              </w:numPr>
              <w:rPr>
                <w:sz w:val="22"/>
                <w:szCs w:val="22"/>
              </w:rPr>
            </w:pPr>
            <w:r>
              <w:rPr>
                <w:sz w:val="22"/>
                <w:szCs w:val="22"/>
              </w:rPr>
              <w:t xml:space="preserve">Sistemi e mezzi per la prevenzione dagli infortuni negli ambienti di lavoro </w:t>
            </w:r>
          </w:p>
          <w:p w:rsidR="006A206C" w:rsidRPr="006A206C" w:rsidRDefault="006A206C" w:rsidP="006A206C">
            <w:pPr>
              <w:rPr>
                <w:rFonts w:ascii="Arial Unicode MS" w:eastAsia="Arial Unicode MS" w:hAnsi="Arial Unicode MS" w:cs="Arial Unicode MS"/>
                <w:sz w:val="24"/>
                <w:lang w:val="it-IT"/>
              </w:rPr>
            </w:pPr>
          </w:p>
          <w:p w:rsidR="006A206C" w:rsidRPr="006A206C" w:rsidRDefault="006A206C" w:rsidP="00CE7CE0">
            <w:pPr>
              <w:pStyle w:val="Default"/>
              <w:numPr>
                <w:ilvl w:val="0"/>
                <w:numId w:val="30"/>
              </w:numPr>
              <w:rPr>
                <w:sz w:val="22"/>
                <w:szCs w:val="22"/>
              </w:rPr>
            </w:pPr>
            <w:r w:rsidRPr="006A206C">
              <w:rPr>
                <w:sz w:val="22"/>
                <w:szCs w:val="22"/>
              </w:rPr>
              <w:t xml:space="preserve">Problematiche economiche, sociali ed etiche connesse con il settore produttivo e i servizi in </w:t>
            </w:r>
            <w:r>
              <w:rPr>
                <w:sz w:val="22"/>
                <w:szCs w:val="22"/>
              </w:rPr>
              <w:t>cui si opera,</w:t>
            </w:r>
          </w:p>
          <w:p w:rsidR="004A4DDE" w:rsidRDefault="004A4DDE" w:rsidP="004A4DDE">
            <w:pPr>
              <w:pStyle w:val="Paragrafoelenco"/>
            </w:pPr>
          </w:p>
          <w:p w:rsidR="006A206C" w:rsidRPr="006A206C" w:rsidRDefault="006A206C" w:rsidP="00CE7CE0">
            <w:pPr>
              <w:pStyle w:val="Default"/>
              <w:numPr>
                <w:ilvl w:val="0"/>
                <w:numId w:val="30"/>
              </w:numPr>
            </w:pPr>
            <w:r>
              <w:rPr>
                <w:sz w:val="22"/>
                <w:szCs w:val="22"/>
              </w:rPr>
              <w:t xml:space="preserve">I principi e le norme che regolano la salute e la sicurezza nel mondo del lavoro, con particolare riferimento settore produttivo cui si riferisce ciascun indirizzo. </w:t>
            </w:r>
          </w:p>
        </w:tc>
      </w:tr>
    </w:tbl>
    <w:p w:rsidR="00236960" w:rsidRPr="002F03F1" w:rsidRDefault="00236960" w:rsidP="00125DC4">
      <w:pPr>
        <w:rPr>
          <w:rFonts w:ascii="Arial Unicode MS" w:eastAsia="Arial Unicode MS" w:hAnsi="Arial Unicode MS" w:cs="Arial Unicode MS"/>
          <w:sz w:val="14"/>
          <w:lang w:val="it-IT"/>
        </w:rPr>
      </w:pPr>
    </w:p>
    <w:tbl>
      <w:tblPr>
        <w:tblStyle w:val="Grigliatabella"/>
        <w:tblW w:w="0" w:type="auto"/>
        <w:tblLook w:val="04A0"/>
      </w:tblPr>
      <w:tblGrid>
        <w:gridCol w:w="2376"/>
        <w:gridCol w:w="7704"/>
      </w:tblGrid>
      <w:tr w:rsidR="002D5EC9" w:rsidRPr="003C0D33" w:rsidTr="002D5EC9">
        <w:tc>
          <w:tcPr>
            <w:tcW w:w="2376" w:type="dxa"/>
            <w:vAlign w:val="center"/>
          </w:tcPr>
          <w:p w:rsidR="002D5EC9" w:rsidRPr="003C0D33" w:rsidRDefault="002D5EC9" w:rsidP="002D5EC9">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Destinatari </w:t>
            </w:r>
          </w:p>
        </w:tc>
        <w:tc>
          <w:tcPr>
            <w:tcW w:w="7704" w:type="dxa"/>
          </w:tcPr>
          <w:p w:rsidR="002D5EC9" w:rsidRPr="003C0D33" w:rsidRDefault="000958ED" w:rsidP="00125DC4">
            <w:pPr>
              <w:rPr>
                <w:rFonts w:ascii="Arial Unicode MS" w:eastAsia="Arial Unicode MS" w:hAnsi="Arial Unicode MS" w:cs="Arial Unicode MS"/>
                <w:sz w:val="24"/>
                <w:lang w:val="it-IT"/>
              </w:rPr>
            </w:pPr>
            <w:r>
              <w:rPr>
                <w:rFonts w:ascii="Arial Unicode MS" w:eastAsia="Arial Unicode MS" w:hAnsi="Arial Unicode MS" w:cs="Arial Unicode MS"/>
                <w:sz w:val="24"/>
                <w:lang w:val="it-IT"/>
              </w:rPr>
              <w:t>ALUNNI CLASSI PRIME E SECONDE</w:t>
            </w:r>
          </w:p>
        </w:tc>
      </w:tr>
      <w:tr w:rsidR="002D5EC9" w:rsidRPr="003C0D33" w:rsidTr="00CB0A41">
        <w:tc>
          <w:tcPr>
            <w:tcW w:w="2376" w:type="dxa"/>
            <w:tcBorders>
              <w:bottom w:val="single" w:sz="4" w:space="0" w:color="auto"/>
            </w:tcBorders>
            <w:vAlign w:val="center"/>
          </w:tcPr>
          <w:p w:rsidR="002D5EC9" w:rsidRPr="003C0D33" w:rsidRDefault="002D5EC9" w:rsidP="002D5EC9">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Prerequisiti </w:t>
            </w:r>
          </w:p>
        </w:tc>
        <w:tc>
          <w:tcPr>
            <w:tcW w:w="7704" w:type="dxa"/>
            <w:tcBorders>
              <w:bottom w:val="single" w:sz="4" w:space="0" w:color="auto"/>
            </w:tcBorders>
          </w:tcPr>
          <w:p w:rsidR="002D5EC9" w:rsidRPr="003C0D33" w:rsidRDefault="000958ED" w:rsidP="00125DC4">
            <w:pPr>
              <w:rPr>
                <w:rFonts w:ascii="Arial Unicode MS" w:eastAsia="Arial Unicode MS" w:hAnsi="Arial Unicode MS" w:cs="Arial Unicode MS"/>
                <w:sz w:val="24"/>
                <w:lang w:val="it-IT"/>
              </w:rPr>
            </w:pPr>
            <w:r>
              <w:rPr>
                <w:rFonts w:ascii="Arial Unicode MS" w:eastAsia="Arial Unicode MS" w:hAnsi="Arial Unicode MS" w:cs="Arial Unicode MS"/>
                <w:sz w:val="24"/>
                <w:lang w:val="it-IT"/>
              </w:rPr>
              <w:t>CONOSCENZA DELLA LINGUA ITALIANA</w:t>
            </w:r>
          </w:p>
        </w:tc>
      </w:tr>
      <w:tr w:rsidR="002D5EC9" w:rsidRPr="003C0D33" w:rsidTr="00CB0A41">
        <w:tc>
          <w:tcPr>
            <w:tcW w:w="2376" w:type="dxa"/>
            <w:tcBorders>
              <w:bottom w:val="single" w:sz="4" w:space="0" w:color="auto"/>
            </w:tcBorders>
            <w:vAlign w:val="center"/>
          </w:tcPr>
          <w:p w:rsidR="002D5EC9" w:rsidRPr="003C0D33" w:rsidRDefault="002D5EC9" w:rsidP="002D5EC9">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Fase di applicazione</w:t>
            </w:r>
          </w:p>
        </w:tc>
        <w:tc>
          <w:tcPr>
            <w:tcW w:w="7704" w:type="dxa"/>
            <w:tcBorders>
              <w:bottom w:val="single" w:sz="4" w:space="0" w:color="auto"/>
            </w:tcBorders>
          </w:tcPr>
          <w:p w:rsidR="002D5EC9" w:rsidRDefault="000958ED" w:rsidP="00125DC4">
            <w:pPr>
              <w:rPr>
                <w:rFonts w:ascii="Arial Unicode MS" w:eastAsia="Arial Unicode MS" w:hAnsi="Arial Unicode MS" w:cs="Arial Unicode MS"/>
                <w:sz w:val="24"/>
                <w:lang w:val="it-IT"/>
              </w:rPr>
            </w:pPr>
            <w:r w:rsidRPr="000958ED">
              <w:rPr>
                <w:rFonts w:ascii="Arial Unicode MS" w:eastAsia="Arial Unicode MS" w:hAnsi="Arial Unicode MS" w:cs="Arial Unicode MS"/>
                <w:b/>
                <w:sz w:val="24"/>
                <w:lang w:val="it-IT"/>
              </w:rPr>
              <w:t>PRIMO ANNO:</w:t>
            </w:r>
            <w:r>
              <w:rPr>
                <w:rFonts w:ascii="Arial Unicode MS" w:eastAsia="Arial Unicode MS" w:hAnsi="Arial Unicode MS" w:cs="Arial Unicode MS"/>
                <w:sz w:val="24"/>
                <w:lang w:val="it-IT"/>
              </w:rPr>
              <w:t xml:space="preserve"> SETTEMBRE-NOVEMBRE CON VALUTAZIONE INTERMEDIA</w:t>
            </w:r>
          </w:p>
          <w:p w:rsidR="002D5EC9" w:rsidRPr="003C0D33" w:rsidRDefault="000958ED" w:rsidP="00125DC4">
            <w:pPr>
              <w:rPr>
                <w:rFonts w:ascii="Arial Unicode MS" w:eastAsia="Arial Unicode MS" w:hAnsi="Arial Unicode MS" w:cs="Arial Unicode MS"/>
                <w:sz w:val="24"/>
                <w:lang w:val="it-IT"/>
              </w:rPr>
            </w:pPr>
            <w:r w:rsidRPr="000958ED">
              <w:rPr>
                <w:rFonts w:ascii="Arial Unicode MS" w:eastAsia="Arial Unicode MS" w:hAnsi="Arial Unicode MS" w:cs="Arial Unicode MS"/>
                <w:b/>
                <w:sz w:val="24"/>
                <w:lang w:val="it-IT"/>
              </w:rPr>
              <w:t>SECONDO ANNO:</w:t>
            </w:r>
            <w:r>
              <w:rPr>
                <w:rFonts w:ascii="Arial Unicode MS" w:eastAsia="Arial Unicode MS" w:hAnsi="Arial Unicode MS" w:cs="Arial Unicode MS"/>
                <w:sz w:val="24"/>
                <w:lang w:val="it-IT"/>
              </w:rPr>
              <w:t xml:space="preserve"> SETTEMBRE-</w:t>
            </w:r>
            <w:r w:rsidR="00376FE9">
              <w:rPr>
                <w:rFonts w:ascii="Arial Unicode MS" w:eastAsia="Arial Unicode MS" w:hAnsi="Arial Unicode MS" w:cs="Arial Unicode MS"/>
                <w:sz w:val="24"/>
                <w:lang w:val="it-IT"/>
              </w:rPr>
              <w:t>DICEMBRE</w:t>
            </w:r>
            <w:r>
              <w:rPr>
                <w:rFonts w:ascii="Arial Unicode MS" w:eastAsia="Arial Unicode MS" w:hAnsi="Arial Unicode MS" w:cs="Arial Unicode MS"/>
                <w:sz w:val="24"/>
                <w:lang w:val="it-IT"/>
              </w:rPr>
              <w:t xml:space="preserve"> CON CERTIFICAZIONE DELLE COMPETENZE</w:t>
            </w:r>
          </w:p>
        </w:tc>
      </w:tr>
      <w:tr w:rsidR="00CB0A41" w:rsidRPr="003C0D33" w:rsidTr="00CB0A41">
        <w:tc>
          <w:tcPr>
            <w:tcW w:w="2376" w:type="dxa"/>
            <w:tcBorders>
              <w:top w:val="single" w:sz="4" w:space="0" w:color="auto"/>
              <w:left w:val="nil"/>
              <w:bottom w:val="single" w:sz="4" w:space="0" w:color="auto"/>
              <w:right w:val="nil"/>
            </w:tcBorders>
            <w:vAlign w:val="center"/>
          </w:tcPr>
          <w:p w:rsidR="00CB0A41" w:rsidRPr="003C0D33" w:rsidRDefault="00CB0A41" w:rsidP="002D5EC9">
            <w:pPr>
              <w:rPr>
                <w:rFonts w:ascii="Arial Unicode MS" w:eastAsia="Arial Unicode MS" w:hAnsi="Arial Unicode MS" w:cs="Arial Unicode MS"/>
                <w:b/>
                <w:sz w:val="24"/>
                <w:lang w:val="it-IT"/>
              </w:rPr>
            </w:pPr>
          </w:p>
        </w:tc>
        <w:tc>
          <w:tcPr>
            <w:tcW w:w="7704" w:type="dxa"/>
            <w:tcBorders>
              <w:top w:val="single" w:sz="4" w:space="0" w:color="auto"/>
              <w:left w:val="nil"/>
              <w:bottom w:val="single" w:sz="4" w:space="0" w:color="auto"/>
              <w:right w:val="nil"/>
            </w:tcBorders>
          </w:tcPr>
          <w:p w:rsidR="00CB0A41" w:rsidRPr="000958ED" w:rsidRDefault="00CB0A41" w:rsidP="00125DC4">
            <w:pPr>
              <w:rPr>
                <w:rFonts w:ascii="Arial Unicode MS" w:eastAsia="Arial Unicode MS" w:hAnsi="Arial Unicode MS" w:cs="Arial Unicode MS"/>
                <w:b/>
                <w:sz w:val="24"/>
                <w:lang w:val="it-IT"/>
              </w:rPr>
            </w:pPr>
          </w:p>
        </w:tc>
      </w:tr>
      <w:tr w:rsidR="002D5EC9" w:rsidRPr="003C0D33" w:rsidTr="00CB0A41">
        <w:tc>
          <w:tcPr>
            <w:tcW w:w="2376" w:type="dxa"/>
            <w:tcBorders>
              <w:top w:val="single" w:sz="4" w:space="0" w:color="auto"/>
            </w:tcBorders>
            <w:vAlign w:val="center"/>
          </w:tcPr>
          <w:p w:rsidR="002D5EC9" w:rsidRPr="003C0D33" w:rsidRDefault="002D5EC9" w:rsidP="002D5EC9">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lastRenderedPageBreak/>
              <w:t>Tempi</w:t>
            </w:r>
          </w:p>
        </w:tc>
        <w:tc>
          <w:tcPr>
            <w:tcW w:w="7704" w:type="dxa"/>
            <w:tcBorders>
              <w:top w:val="single" w:sz="4" w:space="0" w:color="auto"/>
            </w:tcBorders>
          </w:tcPr>
          <w:p w:rsidR="002D5EC9" w:rsidRDefault="000958ED" w:rsidP="00125DC4">
            <w:pPr>
              <w:rPr>
                <w:rFonts w:ascii="Arial Unicode MS" w:eastAsia="Arial Unicode MS" w:hAnsi="Arial Unicode MS" w:cs="Arial Unicode MS"/>
                <w:sz w:val="24"/>
                <w:lang w:val="it-IT"/>
              </w:rPr>
            </w:pPr>
            <w:r w:rsidRPr="000958ED">
              <w:rPr>
                <w:rFonts w:ascii="Arial Unicode MS" w:eastAsia="Arial Unicode MS" w:hAnsi="Arial Unicode MS" w:cs="Arial Unicode MS"/>
                <w:b/>
                <w:sz w:val="24"/>
                <w:lang w:val="it-IT"/>
              </w:rPr>
              <w:t>PRIMO ANNO:</w:t>
            </w:r>
            <w:r>
              <w:rPr>
                <w:rFonts w:ascii="Arial Unicode MS" w:eastAsia="Arial Unicode MS" w:hAnsi="Arial Unicode MS" w:cs="Arial Unicode MS"/>
                <w:b/>
                <w:sz w:val="24"/>
                <w:lang w:val="it-IT"/>
              </w:rPr>
              <w:t xml:space="preserve"> </w:t>
            </w:r>
            <w:r w:rsidRPr="000958ED">
              <w:rPr>
                <w:rFonts w:ascii="Arial Unicode MS" w:eastAsia="Arial Unicode MS" w:hAnsi="Arial Unicode MS" w:cs="Arial Unicode MS"/>
                <w:sz w:val="24"/>
                <w:lang w:val="it-IT"/>
              </w:rPr>
              <w:t>50 h distribuite sui vari insegnamenti/assi</w:t>
            </w:r>
          </w:p>
          <w:p w:rsidR="002D5EC9" w:rsidRPr="003C0D33" w:rsidRDefault="000958ED" w:rsidP="004A4DDE">
            <w:pPr>
              <w:rPr>
                <w:rFonts w:ascii="Arial Unicode MS" w:eastAsia="Arial Unicode MS" w:hAnsi="Arial Unicode MS" w:cs="Arial Unicode MS"/>
                <w:sz w:val="24"/>
                <w:lang w:val="it-IT"/>
              </w:rPr>
            </w:pPr>
            <w:r>
              <w:rPr>
                <w:rFonts w:ascii="Arial Unicode MS" w:eastAsia="Arial Unicode MS" w:hAnsi="Arial Unicode MS" w:cs="Arial Unicode MS"/>
                <w:b/>
                <w:sz w:val="24"/>
                <w:lang w:val="it-IT"/>
              </w:rPr>
              <w:t>SECONDO</w:t>
            </w:r>
            <w:r w:rsidRPr="000958ED">
              <w:rPr>
                <w:rFonts w:ascii="Arial Unicode MS" w:eastAsia="Arial Unicode MS" w:hAnsi="Arial Unicode MS" w:cs="Arial Unicode MS"/>
                <w:b/>
                <w:sz w:val="24"/>
                <w:lang w:val="it-IT"/>
              </w:rPr>
              <w:t xml:space="preserve"> ANNO:</w:t>
            </w:r>
            <w:r>
              <w:rPr>
                <w:rFonts w:ascii="Arial Unicode MS" w:eastAsia="Arial Unicode MS" w:hAnsi="Arial Unicode MS" w:cs="Arial Unicode MS"/>
                <w:b/>
                <w:sz w:val="24"/>
                <w:lang w:val="it-IT"/>
              </w:rPr>
              <w:t xml:space="preserve"> </w:t>
            </w:r>
            <w:r w:rsidR="004A4DDE">
              <w:rPr>
                <w:rFonts w:ascii="Arial Unicode MS" w:eastAsia="Arial Unicode MS" w:hAnsi="Arial Unicode MS" w:cs="Arial Unicode MS"/>
                <w:sz w:val="24"/>
                <w:lang w:val="it-IT"/>
              </w:rPr>
              <w:t>6</w:t>
            </w:r>
            <w:r w:rsidRPr="000958ED">
              <w:rPr>
                <w:rFonts w:ascii="Arial Unicode MS" w:eastAsia="Arial Unicode MS" w:hAnsi="Arial Unicode MS" w:cs="Arial Unicode MS"/>
                <w:sz w:val="24"/>
                <w:lang w:val="it-IT"/>
              </w:rPr>
              <w:t>0 h distribuite sui vari insegnamenti/assi</w:t>
            </w:r>
          </w:p>
        </w:tc>
      </w:tr>
      <w:tr w:rsidR="002D5EC9" w:rsidRPr="003C0D33" w:rsidTr="002D5EC9">
        <w:tc>
          <w:tcPr>
            <w:tcW w:w="2376" w:type="dxa"/>
            <w:vAlign w:val="center"/>
          </w:tcPr>
          <w:p w:rsidR="002D5EC9" w:rsidRPr="003C0D33" w:rsidRDefault="002D5EC9" w:rsidP="002D5EC9">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Esperienze attivate</w:t>
            </w:r>
          </w:p>
        </w:tc>
        <w:tc>
          <w:tcPr>
            <w:tcW w:w="7704" w:type="dxa"/>
          </w:tcPr>
          <w:p w:rsidR="00A55739" w:rsidRPr="00CE7CE0" w:rsidRDefault="00A55739" w:rsidP="00CE7CE0">
            <w:pPr>
              <w:pStyle w:val="Paragrafoelenco"/>
              <w:numPr>
                <w:ilvl w:val="0"/>
                <w:numId w:val="31"/>
              </w:numPr>
              <w:rPr>
                <w:rFonts w:ascii="Arial Unicode MS" w:eastAsia="Arial Unicode MS" w:hAnsi="Arial Unicode MS" w:cs="Arial Unicode MS"/>
                <w:sz w:val="24"/>
                <w:lang w:val="it-IT"/>
              </w:rPr>
            </w:pPr>
            <w:r w:rsidRPr="00CE7CE0">
              <w:rPr>
                <w:rFonts w:ascii="Arial Unicode MS" w:eastAsia="Arial Unicode MS" w:hAnsi="Arial Unicode MS" w:cs="Arial Unicode MS"/>
                <w:sz w:val="24"/>
                <w:lang w:val="it-IT"/>
              </w:rPr>
              <w:t>Formazione in classe con i singoli docenti.</w:t>
            </w:r>
          </w:p>
          <w:p w:rsidR="00A55739" w:rsidRPr="00CE7CE0" w:rsidRDefault="00CE7CE0" w:rsidP="00CE7CE0">
            <w:pPr>
              <w:pStyle w:val="Paragrafoelenco"/>
              <w:numPr>
                <w:ilvl w:val="0"/>
                <w:numId w:val="31"/>
              </w:numPr>
              <w:rPr>
                <w:rFonts w:ascii="Arial Unicode MS" w:eastAsia="Arial Unicode MS" w:hAnsi="Arial Unicode MS" w:cs="Arial Unicode MS"/>
                <w:sz w:val="24"/>
                <w:lang w:val="it-IT"/>
              </w:rPr>
            </w:pPr>
            <w:r>
              <w:rPr>
                <w:rFonts w:ascii="Arial Unicode MS" w:eastAsia="Arial Unicode MS" w:hAnsi="Arial Unicode MS" w:cs="Arial Unicode MS"/>
                <w:sz w:val="24"/>
                <w:lang w:val="it-IT"/>
              </w:rPr>
              <w:t>Organizzazione</w:t>
            </w:r>
            <w:r w:rsidR="00A55739" w:rsidRPr="00CE7CE0">
              <w:rPr>
                <w:rFonts w:ascii="Arial Unicode MS" w:eastAsia="Arial Unicode MS" w:hAnsi="Arial Unicode MS" w:cs="Arial Unicode MS"/>
                <w:sz w:val="24"/>
                <w:lang w:val="it-IT"/>
              </w:rPr>
              <w:t xml:space="preserve"> gruppi di lavoro e relativi compiti</w:t>
            </w:r>
          </w:p>
          <w:p w:rsidR="00A55739" w:rsidRPr="00CE7CE0" w:rsidRDefault="00A55739" w:rsidP="00CE7CE0">
            <w:pPr>
              <w:pStyle w:val="Paragrafoelenco"/>
              <w:numPr>
                <w:ilvl w:val="0"/>
                <w:numId w:val="31"/>
              </w:numPr>
              <w:rPr>
                <w:rFonts w:ascii="Arial Unicode MS" w:eastAsia="Arial Unicode MS" w:hAnsi="Arial Unicode MS" w:cs="Arial Unicode MS"/>
                <w:sz w:val="24"/>
                <w:lang w:val="it-IT"/>
              </w:rPr>
            </w:pPr>
            <w:r w:rsidRPr="00CE7CE0">
              <w:rPr>
                <w:rFonts w:ascii="Arial Unicode MS" w:eastAsia="Arial Unicode MS" w:hAnsi="Arial Unicode MS" w:cs="Arial Unicode MS"/>
                <w:sz w:val="24"/>
                <w:lang w:val="it-IT"/>
              </w:rPr>
              <w:t>Sopralluogo ambienti di lavoro</w:t>
            </w:r>
          </w:p>
          <w:p w:rsidR="00A55739" w:rsidRPr="00CE7CE0" w:rsidRDefault="00A55739" w:rsidP="00CE7CE0">
            <w:pPr>
              <w:pStyle w:val="Paragrafoelenco"/>
              <w:numPr>
                <w:ilvl w:val="0"/>
                <w:numId w:val="31"/>
              </w:numPr>
              <w:rPr>
                <w:rFonts w:ascii="Arial Unicode MS" w:eastAsia="Arial Unicode MS" w:hAnsi="Arial Unicode MS" w:cs="Arial Unicode MS"/>
                <w:sz w:val="24"/>
                <w:lang w:val="it-IT"/>
              </w:rPr>
            </w:pPr>
            <w:r w:rsidRPr="00CE7CE0">
              <w:rPr>
                <w:rFonts w:ascii="Arial Unicode MS" w:eastAsia="Arial Unicode MS" w:hAnsi="Arial Unicode MS" w:cs="Arial Unicode MS"/>
                <w:sz w:val="24"/>
                <w:lang w:val="it-IT"/>
              </w:rPr>
              <w:t>Simulazione situazioni di emergenza (infortunio, evacuazione, ..)</w:t>
            </w:r>
          </w:p>
          <w:p w:rsidR="00A55739" w:rsidRPr="00CE7CE0" w:rsidRDefault="00A55739" w:rsidP="00CE7CE0">
            <w:pPr>
              <w:pStyle w:val="Paragrafoelenco"/>
              <w:numPr>
                <w:ilvl w:val="0"/>
                <w:numId w:val="31"/>
              </w:numPr>
              <w:rPr>
                <w:rFonts w:ascii="Arial Unicode MS" w:eastAsia="Arial Unicode MS" w:hAnsi="Arial Unicode MS" w:cs="Arial Unicode MS"/>
                <w:sz w:val="24"/>
                <w:lang w:val="it-IT"/>
              </w:rPr>
            </w:pPr>
            <w:r w:rsidRPr="00CE7CE0">
              <w:rPr>
                <w:rFonts w:ascii="Arial Unicode MS" w:eastAsia="Arial Unicode MS" w:hAnsi="Arial Unicode MS" w:cs="Arial Unicode MS"/>
                <w:sz w:val="24"/>
                <w:lang w:val="it-IT"/>
              </w:rPr>
              <w:t>Stesura della relazione sull’esperienza complessiva dell'UdA.</w:t>
            </w:r>
          </w:p>
          <w:p w:rsidR="002D5EC9" w:rsidRPr="00CE7CE0" w:rsidRDefault="00A55739" w:rsidP="00CE7CE0">
            <w:pPr>
              <w:pStyle w:val="Paragrafoelenco"/>
              <w:numPr>
                <w:ilvl w:val="0"/>
                <w:numId w:val="31"/>
              </w:numPr>
              <w:rPr>
                <w:rFonts w:ascii="Arial Unicode MS" w:eastAsia="Arial Unicode MS" w:hAnsi="Arial Unicode MS" w:cs="Arial Unicode MS"/>
                <w:sz w:val="24"/>
                <w:lang w:val="it-IT"/>
              </w:rPr>
            </w:pPr>
            <w:r w:rsidRPr="00CE7CE0">
              <w:rPr>
                <w:rFonts w:ascii="Arial Unicode MS" w:eastAsia="Arial Unicode MS" w:hAnsi="Arial Unicode MS" w:cs="Arial Unicode MS"/>
                <w:sz w:val="24"/>
                <w:lang w:val="it-IT"/>
              </w:rPr>
              <w:t>Elaborazione, realizzazione e presentazione dei  materiali prodotti</w:t>
            </w:r>
          </w:p>
        </w:tc>
      </w:tr>
      <w:tr w:rsidR="002D5EC9" w:rsidRPr="003C0D33" w:rsidTr="002D5EC9">
        <w:tc>
          <w:tcPr>
            <w:tcW w:w="2376" w:type="dxa"/>
            <w:vAlign w:val="center"/>
          </w:tcPr>
          <w:p w:rsidR="002D5EC9" w:rsidRPr="003C0D33" w:rsidRDefault="002D5EC9" w:rsidP="002D5EC9">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Risorse umane</w:t>
            </w:r>
          </w:p>
        </w:tc>
        <w:tc>
          <w:tcPr>
            <w:tcW w:w="7704" w:type="dxa"/>
          </w:tcPr>
          <w:p w:rsidR="002D5EC9" w:rsidRPr="003C0D33" w:rsidRDefault="002D5EC9" w:rsidP="00F37980">
            <w:pPr>
              <w:pStyle w:val="Paragrafoelenco"/>
              <w:numPr>
                <w:ilvl w:val="0"/>
                <w:numId w:val="25"/>
              </w:numPr>
              <w:spacing w:line="360" w:lineRule="auto"/>
              <w:rPr>
                <w:rFonts w:ascii="Arial Unicode MS" w:eastAsia="Arial Unicode MS" w:hAnsi="Arial Unicode MS" w:cs="Arial Unicode MS"/>
                <w:sz w:val="24"/>
                <w:lang w:val="it-IT"/>
              </w:rPr>
            </w:pPr>
            <w:r w:rsidRPr="00F37980">
              <w:rPr>
                <w:rFonts w:ascii="Arial Unicode MS" w:eastAsia="Arial Unicode MS" w:hAnsi="Arial Unicode MS" w:cs="Arial Unicode MS"/>
                <w:sz w:val="24"/>
                <w:lang w:val="it-IT"/>
              </w:rPr>
              <w:t xml:space="preserve">Interne    </w:t>
            </w:r>
          </w:p>
        </w:tc>
      </w:tr>
      <w:tr w:rsidR="00115EE2" w:rsidRPr="003C0D33" w:rsidTr="002D5EC9">
        <w:tc>
          <w:tcPr>
            <w:tcW w:w="2376" w:type="dxa"/>
            <w:vAlign w:val="center"/>
          </w:tcPr>
          <w:p w:rsidR="00115EE2" w:rsidRPr="003C0D33" w:rsidRDefault="00115EE2" w:rsidP="002D5EC9">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 xml:space="preserve">Valutazione </w:t>
            </w:r>
          </w:p>
        </w:tc>
        <w:tc>
          <w:tcPr>
            <w:tcW w:w="7704" w:type="dxa"/>
          </w:tcPr>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La presentazione del lavoro di gruppo sarà valutata dai docenti che vi hanno guidato in questo percorso di insegnamento/apprendimento, secondo i seguenti criteri:</w:t>
            </w:r>
          </w:p>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 collaborazione e partecipazione nella realizzazione del prodotto</w:t>
            </w:r>
          </w:p>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 completezza, correttezza, pertinenza e organizzazione</w:t>
            </w:r>
          </w:p>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 capacità di trasferire le conoscenze acquisite</w:t>
            </w:r>
          </w:p>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 ricerca e gestione delle informazioni</w:t>
            </w:r>
          </w:p>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 creatività</w:t>
            </w:r>
          </w:p>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 funzionalità</w:t>
            </w:r>
          </w:p>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 xml:space="preserve">Indicare eventualmente altri criteri di valutazione adottati </w:t>
            </w:r>
          </w:p>
          <w:p w:rsidR="00A55739" w:rsidRPr="00CE7CE0" w:rsidRDefault="00A55739" w:rsidP="00A55739">
            <w:pPr>
              <w:widowControl/>
              <w:adjustRightInd w:val="0"/>
              <w:rPr>
                <w:rFonts w:ascii="Arial Unicode MS" w:eastAsia="Arial Unicode MS" w:hAnsi="Arial Unicode MS" w:cs="Arial Unicode MS"/>
                <w:sz w:val="20"/>
                <w:szCs w:val="20"/>
                <w:lang w:val="it-IT" w:eastAsia="it-IT" w:bidi="ar-SA"/>
              </w:rPr>
            </w:pPr>
            <w:r w:rsidRPr="00CE7CE0">
              <w:rPr>
                <w:rFonts w:ascii="Arial Unicode MS" w:eastAsia="Arial Unicode MS" w:hAnsi="Arial Unicode MS" w:cs="Arial Unicode MS"/>
                <w:sz w:val="20"/>
                <w:szCs w:val="20"/>
                <w:lang w:val="it-IT" w:eastAsia="it-IT" w:bidi="ar-SA"/>
              </w:rPr>
              <w:t>Ogni docente direttamente coinvolto valuterà le vostre prestazioni in riferimento alla propria disciplina.</w:t>
            </w:r>
          </w:p>
          <w:p w:rsidR="00115EE2" w:rsidRPr="00CE7CE0" w:rsidRDefault="00A55739" w:rsidP="00A55739">
            <w:pPr>
              <w:spacing w:line="360" w:lineRule="auto"/>
              <w:ind w:left="360"/>
              <w:rPr>
                <w:rFonts w:ascii="Arial Unicode MS" w:eastAsia="Arial Unicode MS" w:hAnsi="Arial Unicode MS" w:cs="Arial Unicode MS"/>
                <w:sz w:val="24"/>
                <w:lang w:val="it-IT"/>
              </w:rPr>
            </w:pPr>
            <w:r w:rsidRPr="00CE7CE0">
              <w:rPr>
                <w:rFonts w:ascii="Arial Unicode MS" w:eastAsia="Arial Unicode MS" w:hAnsi="Arial Unicode MS" w:cs="Arial Unicode MS"/>
                <w:sz w:val="20"/>
                <w:szCs w:val="20"/>
                <w:lang w:val="it-IT" w:eastAsia="it-IT" w:bidi="ar-SA"/>
              </w:rPr>
              <w:t xml:space="preserve">I docenti insieme avranno inoltre modo di osservare le diverse dimensioni dell'intelligenza e di esprimere una valutazione in riferimento ad alcuni indicatori </w:t>
            </w:r>
            <w:r w:rsidRPr="00BC4F04">
              <w:rPr>
                <w:rFonts w:ascii="Arial Unicode MS" w:eastAsia="Arial Unicode MS" w:hAnsi="Arial Unicode MS" w:cs="Arial Unicode MS"/>
                <w:b/>
                <w:sz w:val="20"/>
                <w:szCs w:val="20"/>
                <w:lang w:val="it-IT" w:eastAsia="it-IT" w:bidi="ar-SA"/>
              </w:rPr>
              <w:t>(vedi griglia allegata).</w:t>
            </w:r>
            <w:r w:rsidRPr="00CE7CE0">
              <w:rPr>
                <w:rFonts w:ascii="Arial Unicode MS" w:eastAsia="Arial Unicode MS" w:hAnsi="Arial Unicode MS" w:cs="Arial Unicode MS"/>
                <w:sz w:val="20"/>
                <w:szCs w:val="20"/>
                <w:lang w:val="it-IT" w:eastAsia="it-IT" w:bidi="ar-SA"/>
              </w:rPr>
              <w:t xml:space="preserve"> </w:t>
            </w:r>
          </w:p>
        </w:tc>
      </w:tr>
      <w:tr w:rsidR="00115EE2" w:rsidRPr="003C0D33" w:rsidTr="002D5EC9">
        <w:tc>
          <w:tcPr>
            <w:tcW w:w="2376" w:type="dxa"/>
            <w:vAlign w:val="center"/>
          </w:tcPr>
          <w:p w:rsidR="00115EE2" w:rsidRPr="003C0D33" w:rsidRDefault="00115EE2" w:rsidP="002D5EC9">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Attività di recupero</w:t>
            </w:r>
          </w:p>
        </w:tc>
        <w:tc>
          <w:tcPr>
            <w:tcW w:w="7704" w:type="dxa"/>
          </w:tcPr>
          <w:p w:rsidR="00115EE2" w:rsidRPr="003C0D33" w:rsidRDefault="00115EE2" w:rsidP="00115EE2">
            <w:pPr>
              <w:pStyle w:val="Paragrafoelenco"/>
              <w:numPr>
                <w:ilvl w:val="0"/>
                <w:numId w:val="17"/>
              </w:numPr>
              <w:spacing w:line="360" w:lineRule="auto"/>
              <w:rPr>
                <w:rFonts w:ascii="Arial Unicode MS" w:eastAsia="Arial Unicode MS" w:hAnsi="Arial Unicode MS" w:cs="Arial Unicode MS"/>
                <w:sz w:val="24"/>
                <w:lang w:val="it-IT"/>
              </w:rPr>
            </w:pPr>
            <w:r w:rsidRPr="003C0D33">
              <w:rPr>
                <w:rFonts w:ascii="Arial Unicode MS" w:eastAsia="Arial Unicode MS" w:hAnsi="Arial Unicode MS" w:cs="Arial Unicode MS"/>
                <w:sz w:val="24"/>
                <w:lang w:val="it-IT"/>
              </w:rPr>
              <w:t>Recupero in itinere</w:t>
            </w:r>
          </w:p>
          <w:p w:rsidR="00115EE2" w:rsidRPr="003C0D33" w:rsidRDefault="00115EE2" w:rsidP="00115EE2">
            <w:pPr>
              <w:pStyle w:val="Paragrafoelenco"/>
              <w:numPr>
                <w:ilvl w:val="0"/>
                <w:numId w:val="17"/>
              </w:numPr>
              <w:spacing w:line="360" w:lineRule="auto"/>
              <w:rPr>
                <w:rFonts w:ascii="Arial Unicode MS" w:eastAsia="Arial Unicode MS" w:hAnsi="Arial Unicode MS" w:cs="Arial Unicode MS"/>
                <w:sz w:val="24"/>
                <w:lang w:val="it-IT"/>
              </w:rPr>
            </w:pPr>
            <w:r w:rsidRPr="003C0D33">
              <w:rPr>
                <w:rFonts w:ascii="Arial Unicode MS" w:eastAsia="Arial Unicode MS" w:hAnsi="Arial Unicode MS" w:cs="Arial Unicode MS"/>
                <w:sz w:val="24"/>
                <w:lang w:val="it-IT"/>
              </w:rPr>
              <w:t>Studio individuale</w:t>
            </w:r>
          </w:p>
          <w:p w:rsidR="00115EE2" w:rsidRPr="003C0D33" w:rsidRDefault="00115EE2" w:rsidP="00115EE2">
            <w:pPr>
              <w:pStyle w:val="Paragrafoelenco"/>
              <w:numPr>
                <w:ilvl w:val="0"/>
                <w:numId w:val="17"/>
              </w:numPr>
              <w:spacing w:line="360" w:lineRule="auto"/>
              <w:rPr>
                <w:rFonts w:ascii="Arial Unicode MS" w:eastAsia="Arial Unicode MS" w:hAnsi="Arial Unicode MS" w:cs="Arial Unicode MS"/>
                <w:sz w:val="24"/>
                <w:lang w:val="it-IT"/>
              </w:rPr>
            </w:pPr>
            <w:r w:rsidRPr="003C0D33">
              <w:rPr>
                <w:rFonts w:ascii="Arial Unicode MS" w:eastAsia="Arial Unicode MS" w:hAnsi="Arial Unicode MS" w:cs="Arial Unicode MS"/>
                <w:sz w:val="24"/>
                <w:lang w:val="it-IT"/>
              </w:rPr>
              <w:t xml:space="preserve">Altro: </w:t>
            </w:r>
          </w:p>
        </w:tc>
      </w:tr>
    </w:tbl>
    <w:p w:rsidR="002D5EC9" w:rsidRPr="003C0D33" w:rsidRDefault="002D5EC9" w:rsidP="00125DC4">
      <w:pPr>
        <w:rPr>
          <w:rFonts w:ascii="Arial Unicode MS" w:eastAsia="Arial Unicode MS" w:hAnsi="Arial Unicode MS" w:cs="Arial Unicode MS"/>
          <w:sz w:val="32"/>
          <w:lang w:val="it-IT"/>
        </w:rPr>
      </w:pPr>
    </w:p>
    <w:tbl>
      <w:tblPr>
        <w:tblStyle w:val="Grigliatabella"/>
        <w:tblW w:w="0" w:type="auto"/>
        <w:tblLook w:val="04A0"/>
      </w:tblPr>
      <w:tblGrid>
        <w:gridCol w:w="616"/>
        <w:gridCol w:w="6996"/>
        <w:gridCol w:w="2544"/>
      </w:tblGrid>
      <w:tr w:rsidR="00115EE2" w:rsidRPr="00681D87" w:rsidTr="0002446E">
        <w:tc>
          <w:tcPr>
            <w:tcW w:w="10080" w:type="dxa"/>
            <w:gridSpan w:val="3"/>
          </w:tcPr>
          <w:p w:rsidR="00115EE2" w:rsidRPr="00681D87" w:rsidRDefault="00115EE2" w:rsidP="00125DC4">
            <w:pPr>
              <w:rPr>
                <w:rFonts w:ascii="Arial Unicode MS" w:eastAsia="Arial Unicode MS" w:hAnsi="Arial Unicode MS" w:cs="Arial Unicode MS"/>
                <w:sz w:val="28"/>
                <w:lang w:val="it-IT"/>
              </w:rPr>
            </w:pPr>
            <w:r w:rsidRPr="00681D87">
              <w:rPr>
                <w:rFonts w:ascii="Arial Unicode MS" w:eastAsia="Arial Unicode MS" w:hAnsi="Arial Unicode MS" w:cs="Arial Unicode MS"/>
                <w:sz w:val="28"/>
                <w:lang w:val="it-IT"/>
              </w:rPr>
              <w:t>UDA CORRELATE</w:t>
            </w:r>
          </w:p>
        </w:tc>
      </w:tr>
      <w:tr w:rsidR="00115EE2" w:rsidRPr="003C0D33" w:rsidTr="003C0D33">
        <w:tc>
          <w:tcPr>
            <w:tcW w:w="675" w:type="dxa"/>
          </w:tcPr>
          <w:p w:rsidR="00115EE2" w:rsidRPr="003C0D33" w:rsidRDefault="00115EE2"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N°</w:t>
            </w:r>
          </w:p>
        </w:tc>
        <w:tc>
          <w:tcPr>
            <w:tcW w:w="6045" w:type="dxa"/>
          </w:tcPr>
          <w:p w:rsidR="00115EE2" w:rsidRPr="003C0D33" w:rsidRDefault="003C0D33"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TITOLO</w:t>
            </w:r>
          </w:p>
        </w:tc>
        <w:tc>
          <w:tcPr>
            <w:tcW w:w="3360" w:type="dxa"/>
          </w:tcPr>
          <w:p w:rsidR="00115EE2" w:rsidRPr="003C0D33" w:rsidRDefault="003C0D33" w:rsidP="00125DC4">
            <w:pPr>
              <w:rPr>
                <w:rFonts w:ascii="Arial Unicode MS" w:eastAsia="Arial Unicode MS" w:hAnsi="Arial Unicode MS" w:cs="Arial Unicode MS"/>
                <w:b/>
                <w:sz w:val="24"/>
                <w:lang w:val="it-IT"/>
              </w:rPr>
            </w:pPr>
            <w:r w:rsidRPr="003C0D33">
              <w:rPr>
                <w:rFonts w:ascii="Arial Unicode MS" w:eastAsia="Arial Unicode MS" w:hAnsi="Arial Unicode MS" w:cs="Arial Unicode MS"/>
                <w:b/>
                <w:sz w:val="24"/>
                <w:lang w:val="it-IT"/>
              </w:rPr>
              <w:t>Note</w:t>
            </w:r>
          </w:p>
        </w:tc>
      </w:tr>
      <w:tr w:rsidR="00115EE2" w:rsidRPr="003C0D33" w:rsidTr="003C0D33">
        <w:tc>
          <w:tcPr>
            <w:tcW w:w="675" w:type="dxa"/>
          </w:tcPr>
          <w:p w:rsidR="00115EE2" w:rsidRPr="003C0D33" w:rsidRDefault="0095423C" w:rsidP="00125DC4">
            <w:pPr>
              <w:rPr>
                <w:rFonts w:ascii="Arial Unicode MS" w:eastAsia="Arial Unicode MS" w:hAnsi="Arial Unicode MS" w:cs="Arial Unicode MS"/>
                <w:sz w:val="24"/>
                <w:lang w:val="it-IT"/>
              </w:rPr>
            </w:pPr>
            <w:r>
              <w:rPr>
                <w:rFonts w:ascii="Arial Unicode MS" w:eastAsia="Arial Unicode MS" w:hAnsi="Arial Unicode MS" w:cs="Arial Unicode MS"/>
                <w:sz w:val="24"/>
                <w:lang w:val="it-IT"/>
              </w:rPr>
              <w:t>2</w:t>
            </w:r>
          </w:p>
        </w:tc>
        <w:tc>
          <w:tcPr>
            <w:tcW w:w="6045" w:type="dxa"/>
          </w:tcPr>
          <w:tbl>
            <w:tblPr>
              <w:tblW w:w="6780" w:type="dxa"/>
              <w:tblCellMar>
                <w:left w:w="70" w:type="dxa"/>
                <w:right w:w="70" w:type="dxa"/>
              </w:tblCellMar>
              <w:tblLook w:val="04A0"/>
            </w:tblPr>
            <w:tblGrid>
              <w:gridCol w:w="6780"/>
            </w:tblGrid>
            <w:tr w:rsidR="0095423C" w:rsidRPr="0095423C" w:rsidTr="0095423C">
              <w:trPr>
                <w:trHeight w:val="300"/>
              </w:trPr>
              <w:tc>
                <w:tcPr>
                  <w:tcW w:w="6780" w:type="dxa"/>
                  <w:tcBorders>
                    <w:top w:val="nil"/>
                    <w:left w:val="nil"/>
                    <w:bottom w:val="nil"/>
                    <w:right w:val="nil"/>
                  </w:tcBorders>
                  <w:shd w:val="clear" w:color="auto" w:fill="auto"/>
                  <w:noWrap/>
                  <w:vAlign w:val="bottom"/>
                  <w:hideMark/>
                </w:tcPr>
                <w:p w:rsidR="0095423C" w:rsidRPr="0095423C" w:rsidRDefault="0095423C" w:rsidP="0095423C">
                  <w:pPr>
                    <w:widowControl/>
                    <w:autoSpaceDE/>
                    <w:autoSpaceDN/>
                    <w:rPr>
                      <w:rFonts w:ascii="Calibri" w:eastAsia="Times New Roman" w:hAnsi="Calibri" w:cs="Calibri"/>
                      <w:color w:val="000000"/>
                      <w:lang w:val="it-IT" w:eastAsia="it-IT" w:bidi="ar-SA"/>
                    </w:rPr>
                  </w:pPr>
                  <w:r w:rsidRPr="0095423C">
                    <w:rPr>
                      <w:rFonts w:ascii="Calibri" w:eastAsia="Times New Roman" w:hAnsi="Calibri" w:cs="Calibri"/>
                      <w:color w:val="000000"/>
                      <w:lang w:val="it-IT" w:eastAsia="it-IT" w:bidi="ar-SA"/>
                    </w:rPr>
                    <w:t>IL LINGUAGGIO E LA COMUNICAZIONE, LA LORO EVOLUZIONE NEL TEMPO</w:t>
                  </w:r>
                </w:p>
              </w:tc>
            </w:tr>
          </w:tbl>
          <w:p w:rsidR="00115EE2" w:rsidRPr="003C0D33" w:rsidRDefault="00115EE2" w:rsidP="00125DC4">
            <w:pPr>
              <w:rPr>
                <w:rFonts w:ascii="Arial Unicode MS" w:eastAsia="Arial Unicode MS" w:hAnsi="Arial Unicode MS" w:cs="Arial Unicode MS"/>
                <w:sz w:val="24"/>
                <w:lang w:val="it-IT"/>
              </w:rPr>
            </w:pPr>
          </w:p>
        </w:tc>
        <w:tc>
          <w:tcPr>
            <w:tcW w:w="3360" w:type="dxa"/>
          </w:tcPr>
          <w:p w:rsidR="00115EE2" w:rsidRPr="003C0D33" w:rsidRDefault="00115EE2" w:rsidP="00125DC4">
            <w:pPr>
              <w:rPr>
                <w:rFonts w:ascii="Arial Unicode MS" w:eastAsia="Arial Unicode MS" w:hAnsi="Arial Unicode MS" w:cs="Arial Unicode MS"/>
                <w:sz w:val="24"/>
                <w:lang w:val="it-IT"/>
              </w:rPr>
            </w:pPr>
          </w:p>
        </w:tc>
      </w:tr>
      <w:tr w:rsidR="003C0D33" w:rsidRPr="003C0D33" w:rsidTr="003C0D33">
        <w:tc>
          <w:tcPr>
            <w:tcW w:w="675" w:type="dxa"/>
          </w:tcPr>
          <w:p w:rsidR="003C0D33" w:rsidRPr="003C0D33" w:rsidRDefault="0095423C" w:rsidP="00125DC4">
            <w:pPr>
              <w:rPr>
                <w:rFonts w:ascii="Arial Unicode MS" w:eastAsia="Arial Unicode MS" w:hAnsi="Arial Unicode MS" w:cs="Arial Unicode MS"/>
                <w:sz w:val="24"/>
                <w:lang w:val="it-IT"/>
              </w:rPr>
            </w:pPr>
            <w:r>
              <w:rPr>
                <w:rFonts w:ascii="Arial Unicode MS" w:eastAsia="Arial Unicode MS" w:hAnsi="Arial Unicode MS" w:cs="Arial Unicode MS"/>
                <w:sz w:val="24"/>
                <w:lang w:val="it-IT"/>
              </w:rPr>
              <w:t>3</w:t>
            </w:r>
          </w:p>
        </w:tc>
        <w:tc>
          <w:tcPr>
            <w:tcW w:w="6045" w:type="dxa"/>
          </w:tcPr>
          <w:p w:rsidR="003C0D33" w:rsidRPr="003C0D33" w:rsidRDefault="0095423C" w:rsidP="00125DC4">
            <w:pPr>
              <w:rPr>
                <w:rFonts w:ascii="Arial Unicode MS" w:eastAsia="Arial Unicode MS" w:hAnsi="Arial Unicode MS" w:cs="Arial Unicode MS"/>
                <w:sz w:val="24"/>
                <w:lang w:val="it-IT"/>
              </w:rPr>
            </w:pPr>
            <w:r w:rsidRPr="0095423C">
              <w:rPr>
                <w:rFonts w:ascii="Calibri" w:eastAsia="Times New Roman" w:hAnsi="Calibri" w:cs="Calibri"/>
                <w:color w:val="000000"/>
                <w:lang w:val="it-IT" w:eastAsia="it-IT" w:bidi="ar-SA"/>
              </w:rPr>
              <w:t>REALIZZARE SEMPLICI IMPIANTI TECNICI</w:t>
            </w:r>
          </w:p>
        </w:tc>
        <w:tc>
          <w:tcPr>
            <w:tcW w:w="3360" w:type="dxa"/>
          </w:tcPr>
          <w:p w:rsidR="003C0D33" w:rsidRPr="003C0D33" w:rsidRDefault="003C0D33" w:rsidP="00125DC4">
            <w:pPr>
              <w:rPr>
                <w:rFonts w:ascii="Arial Unicode MS" w:eastAsia="Arial Unicode MS" w:hAnsi="Arial Unicode MS" w:cs="Arial Unicode MS"/>
                <w:sz w:val="24"/>
                <w:lang w:val="it-IT"/>
              </w:rPr>
            </w:pPr>
          </w:p>
        </w:tc>
      </w:tr>
      <w:tr w:rsidR="003C0D33" w:rsidRPr="003C0D33" w:rsidTr="003C0D33">
        <w:tc>
          <w:tcPr>
            <w:tcW w:w="675" w:type="dxa"/>
          </w:tcPr>
          <w:p w:rsidR="003C0D33" w:rsidRPr="003C0D33" w:rsidRDefault="003C0D33" w:rsidP="00125DC4">
            <w:pPr>
              <w:rPr>
                <w:rFonts w:ascii="Arial Unicode MS" w:eastAsia="Arial Unicode MS" w:hAnsi="Arial Unicode MS" w:cs="Arial Unicode MS"/>
                <w:sz w:val="24"/>
                <w:lang w:val="it-IT"/>
              </w:rPr>
            </w:pPr>
          </w:p>
        </w:tc>
        <w:tc>
          <w:tcPr>
            <w:tcW w:w="6045" w:type="dxa"/>
          </w:tcPr>
          <w:p w:rsidR="003C0D33" w:rsidRPr="003C0D33" w:rsidRDefault="003C0D33" w:rsidP="00125DC4">
            <w:pPr>
              <w:rPr>
                <w:rFonts w:ascii="Arial Unicode MS" w:eastAsia="Arial Unicode MS" w:hAnsi="Arial Unicode MS" w:cs="Arial Unicode MS"/>
                <w:sz w:val="24"/>
                <w:lang w:val="it-IT"/>
              </w:rPr>
            </w:pPr>
          </w:p>
        </w:tc>
        <w:tc>
          <w:tcPr>
            <w:tcW w:w="3360" w:type="dxa"/>
          </w:tcPr>
          <w:p w:rsidR="003C0D33" w:rsidRPr="003C0D33" w:rsidRDefault="003C0D33" w:rsidP="00125DC4">
            <w:pPr>
              <w:rPr>
                <w:rFonts w:ascii="Arial Unicode MS" w:eastAsia="Arial Unicode MS" w:hAnsi="Arial Unicode MS" w:cs="Arial Unicode MS"/>
                <w:sz w:val="24"/>
                <w:lang w:val="it-IT"/>
              </w:rPr>
            </w:pPr>
          </w:p>
        </w:tc>
      </w:tr>
    </w:tbl>
    <w:p w:rsidR="002D5EC9" w:rsidRPr="003C0D33" w:rsidRDefault="002D5EC9" w:rsidP="00125DC4">
      <w:pPr>
        <w:rPr>
          <w:rFonts w:ascii="Arial Unicode MS" w:eastAsia="Arial Unicode MS" w:hAnsi="Arial Unicode MS" w:cs="Arial Unicode MS"/>
          <w:sz w:val="32"/>
          <w:lang w:val="it-IT"/>
        </w:rPr>
        <w:sectPr w:rsidR="002D5EC9" w:rsidRPr="003C0D33" w:rsidSect="002F03F1">
          <w:footerReference w:type="default" r:id="rId9"/>
          <w:type w:val="continuous"/>
          <w:pgSz w:w="11920" w:h="16840"/>
          <w:pgMar w:top="920" w:right="960" w:bottom="568" w:left="1020" w:header="720" w:footer="465" w:gutter="0"/>
          <w:pgNumType w:start="1"/>
          <w:cols w:space="720"/>
        </w:sectPr>
      </w:pPr>
    </w:p>
    <w:p w:rsidR="003C0D33" w:rsidRPr="00681D87" w:rsidRDefault="003C0D33" w:rsidP="00681D87">
      <w:pPr>
        <w:pStyle w:val="Paragrafoelenco"/>
        <w:numPr>
          <w:ilvl w:val="0"/>
          <w:numId w:val="19"/>
        </w:numPr>
        <w:ind w:left="426"/>
        <w:jc w:val="center"/>
        <w:rPr>
          <w:rFonts w:ascii="Arial Unicode MS" w:eastAsia="Arial Unicode MS" w:hAnsi="Arial Unicode MS" w:cs="Arial Unicode MS"/>
          <w:sz w:val="28"/>
          <w:lang w:val="it-IT"/>
        </w:rPr>
      </w:pPr>
      <w:r w:rsidRPr="00681D87">
        <w:rPr>
          <w:rFonts w:ascii="Arial Unicode MS" w:eastAsia="Arial Unicode MS" w:hAnsi="Arial Unicode MS" w:cs="Arial Unicode MS"/>
          <w:sz w:val="28"/>
          <w:lang w:val="it-IT"/>
        </w:rPr>
        <w:lastRenderedPageBreak/>
        <w:t>IL PIANO DI LAVORO E IL DIAGRAMMA DI GANTT</w:t>
      </w:r>
    </w:p>
    <w:p w:rsidR="00403E44" w:rsidRPr="003C0D33" w:rsidRDefault="00C72B82" w:rsidP="00453C02">
      <w:pPr>
        <w:pStyle w:val="Corpodeltesto"/>
        <w:spacing w:before="61" w:line="249" w:lineRule="auto"/>
        <w:ind w:left="115" w:right="99" w:firstLine="280"/>
        <w:jc w:val="both"/>
        <w:rPr>
          <w:rFonts w:ascii="Arial Unicode MS" w:eastAsia="Arial Unicode MS" w:hAnsi="Arial Unicode MS" w:cs="Arial Unicode MS"/>
          <w:sz w:val="22"/>
          <w:szCs w:val="22"/>
          <w:lang w:val="it-IT"/>
        </w:rPr>
      </w:pPr>
      <w:r w:rsidRPr="003C0D33">
        <w:rPr>
          <w:rFonts w:ascii="Arial Unicode MS" w:eastAsia="Arial Unicode MS" w:hAnsi="Arial Unicode MS" w:cs="Arial Unicode MS"/>
          <w:sz w:val="22"/>
          <w:szCs w:val="22"/>
          <w:lang w:val="it-IT"/>
        </w:rPr>
        <w:t>Il piano di lavoro è necessario per scandire le fasi dell’UdA</w:t>
      </w:r>
      <w:r w:rsidR="00CB720C" w:rsidRPr="003C0D33">
        <w:rPr>
          <w:rFonts w:ascii="Arial Unicode MS" w:eastAsia="Arial Unicode MS" w:hAnsi="Arial Unicode MS" w:cs="Arial Unicode MS"/>
          <w:sz w:val="22"/>
          <w:szCs w:val="22"/>
          <w:lang w:val="it-IT"/>
        </w:rPr>
        <w:t>,</w:t>
      </w:r>
      <w:r w:rsidRPr="003C0D33">
        <w:rPr>
          <w:rFonts w:ascii="Arial Unicode MS" w:eastAsia="Arial Unicode MS" w:hAnsi="Arial Unicode MS" w:cs="Arial Unicode MS"/>
          <w:sz w:val="22"/>
          <w:szCs w:val="22"/>
          <w:lang w:val="it-IT"/>
        </w:rPr>
        <w:t xml:space="preserve"> stabilendo con chiarezza chi fa cosa e quando e le tipologie di verifiche nelle varie fasi, in itinere, a </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fine fase ecc.</w:t>
      </w:r>
    </w:p>
    <w:p w:rsidR="00403E44" w:rsidRPr="003C0D33" w:rsidRDefault="00C72B82" w:rsidP="00453C02">
      <w:pPr>
        <w:pStyle w:val="Corpodeltesto"/>
        <w:spacing w:before="56" w:line="247" w:lineRule="auto"/>
        <w:ind w:left="115" w:right="108" w:firstLine="280"/>
        <w:jc w:val="both"/>
        <w:rPr>
          <w:rFonts w:ascii="Arial Unicode MS" w:eastAsia="Arial Unicode MS" w:hAnsi="Arial Unicode MS" w:cs="Arial Unicode MS"/>
          <w:sz w:val="22"/>
          <w:szCs w:val="22"/>
          <w:lang w:val="it-IT"/>
        </w:rPr>
      </w:pPr>
      <w:r w:rsidRPr="003C0D33">
        <w:rPr>
          <w:rFonts w:ascii="Arial Unicode MS" w:eastAsia="Arial Unicode MS" w:hAnsi="Arial Unicode MS" w:cs="Arial Unicode MS"/>
          <w:sz w:val="22"/>
          <w:szCs w:val="22"/>
          <w:lang w:val="it-IT"/>
        </w:rPr>
        <w:t xml:space="preserve">Il diagramma di Gantt ci obbliga ad una ottimizzazione delle risorse, consentendo una </w:t>
      </w:r>
      <w:r w:rsidR="005D3D66" w:rsidRPr="003C0D33">
        <w:rPr>
          <w:rFonts w:ascii="Arial Unicode MS" w:eastAsia="Arial Unicode MS" w:hAnsi="Arial Unicode MS" w:cs="Arial Unicode MS"/>
          <w:sz w:val="22"/>
          <w:szCs w:val="22"/>
          <w:lang w:val="it-IT"/>
        </w:rPr>
        <w:t>contem</w:t>
      </w:r>
      <w:r w:rsidRPr="003C0D33">
        <w:rPr>
          <w:rFonts w:ascii="Arial Unicode MS" w:eastAsia="Arial Unicode MS" w:hAnsi="Arial Unicode MS" w:cs="Arial Unicode MS"/>
          <w:sz w:val="22"/>
          <w:szCs w:val="22"/>
          <w:lang w:val="it-IT"/>
        </w:rPr>
        <w:t>poranea visualizzazione delle attività, non soltanto in modo sequenziale ma anche in parallelo, dei soggetti coinvolti e della tempistica.</w:t>
      </w:r>
      <w:r w:rsidR="005D3D66" w:rsidRPr="003C0D33">
        <w:rPr>
          <w:rFonts w:ascii="Arial Unicode MS" w:eastAsia="Arial Unicode MS" w:hAnsi="Arial Unicode MS" w:cs="Arial Unicode MS"/>
          <w:sz w:val="22"/>
          <w:szCs w:val="22"/>
          <w:lang w:val="it-IT"/>
        </w:rPr>
        <w:t xml:space="preserve"> </w:t>
      </w:r>
    </w:p>
    <w:p w:rsidR="00453C02" w:rsidRDefault="00C72B82" w:rsidP="00453C02">
      <w:pPr>
        <w:pStyle w:val="Corpodeltesto"/>
        <w:spacing w:before="59" w:line="247" w:lineRule="auto"/>
        <w:ind w:left="115" w:right="99" w:firstLine="280"/>
        <w:jc w:val="both"/>
        <w:rPr>
          <w:rFonts w:ascii="Arial Unicode MS" w:eastAsia="Arial Unicode MS" w:hAnsi="Arial Unicode MS" w:cs="Arial Unicode MS"/>
          <w:b/>
          <w:sz w:val="22"/>
          <w:szCs w:val="22"/>
          <w:lang w:val="it-IT"/>
        </w:rPr>
      </w:pPr>
      <w:r w:rsidRPr="003C0D33">
        <w:rPr>
          <w:rFonts w:ascii="Arial Unicode MS" w:eastAsia="Arial Unicode MS" w:hAnsi="Arial Unicode MS" w:cs="Arial Unicode MS"/>
          <w:sz w:val="22"/>
          <w:szCs w:val="22"/>
          <w:lang w:val="it-IT"/>
        </w:rPr>
        <w:t>Il</w:t>
      </w:r>
      <w:r w:rsidR="00AE2C09"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Consiglio di Classe, nel programmare</w:t>
      </w:r>
      <w:r w:rsidRPr="003C0D33">
        <w:rPr>
          <w:rFonts w:ascii="Arial Unicode MS" w:eastAsia="Arial Unicode MS" w:hAnsi="Arial Unicode MS" w:cs="Arial Unicode MS"/>
          <w:spacing w:val="-17"/>
          <w:w w:val="90"/>
          <w:sz w:val="22"/>
          <w:szCs w:val="22"/>
          <w:lang w:val="it-IT"/>
        </w:rPr>
        <w:t xml:space="preserve"> </w:t>
      </w:r>
      <w:r w:rsidRPr="003C0D33">
        <w:rPr>
          <w:rFonts w:ascii="Arial Unicode MS" w:eastAsia="Arial Unicode MS" w:hAnsi="Arial Unicode MS" w:cs="Arial Unicode MS"/>
          <w:sz w:val="22"/>
          <w:szCs w:val="22"/>
          <w:lang w:val="it-IT"/>
        </w:rPr>
        <w:t>l’attività della classe, definisce gli</w:t>
      </w:r>
      <w:r w:rsidRPr="003C0D33">
        <w:rPr>
          <w:rFonts w:ascii="Arial Unicode MS" w:eastAsia="Arial Unicode MS" w:hAnsi="Arial Unicode MS" w:cs="Arial Unicode MS"/>
          <w:spacing w:val="-18"/>
          <w:w w:val="90"/>
          <w:sz w:val="22"/>
          <w:szCs w:val="22"/>
          <w:lang w:val="it-IT"/>
        </w:rPr>
        <w:t xml:space="preserve"> </w:t>
      </w:r>
      <w:r w:rsidRPr="003C0D33">
        <w:rPr>
          <w:rFonts w:ascii="Arial Unicode MS" w:eastAsia="Arial Unicode MS" w:hAnsi="Arial Unicode MS" w:cs="Arial Unicode MS"/>
          <w:b/>
          <w:w w:val="90"/>
          <w:sz w:val="22"/>
          <w:szCs w:val="22"/>
          <w:lang w:val="it-IT"/>
        </w:rPr>
        <w:t>obiettivi</w:t>
      </w:r>
      <w:r w:rsidRPr="003C0D33">
        <w:rPr>
          <w:rFonts w:ascii="Arial Unicode MS" w:eastAsia="Arial Unicode MS" w:hAnsi="Arial Unicode MS" w:cs="Arial Unicode MS"/>
          <w:b/>
          <w:spacing w:val="-27"/>
          <w:w w:val="90"/>
          <w:sz w:val="22"/>
          <w:szCs w:val="22"/>
          <w:lang w:val="it-IT"/>
        </w:rPr>
        <w:t xml:space="preserve"> </w:t>
      </w:r>
      <w:r w:rsidRPr="003C0D33">
        <w:rPr>
          <w:rFonts w:ascii="Arial Unicode MS" w:eastAsia="Arial Unicode MS" w:hAnsi="Arial Unicode MS" w:cs="Arial Unicode MS"/>
          <w:b/>
          <w:w w:val="90"/>
          <w:sz w:val="22"/>
          <w:szCs w:val="22"/>
          <w:lang w:val="it-IT"/>
        </w:rPr>
        <w:t>trasversali</w:t>
      </w:r>
      <w:r w:rsidRPr="003C0D33">
        <w:rPr>
          <w:rFonts w:ascii="Arial Unicode MS" w:eastAsia="Arial Unicode MS" w:hAnsi="Arial Unicode MS" w:cs="Arial Unicode MS"/>
          <w:b/>
          <w:spacing w:val="-17"/>
          <w:w w:val="90"/>
          <w:sz w:val="22"/>
          <w:szCs w:val="22"/>
          <w:lang w:val="it-IT"/>
        </w:rPr>
        <w:t xml:space="preserve"> </w:t>
      </w:r>
      <w:r w:rsidRPr="003C0D33">
        <w:rPr>
          <w:rFonts w:ascii="Arial Unicode MS" w:eastAsia="Arial Unicode MS" w:hAnsi="Arial Unicode MS" w:cs="Arial Unicode MS"/>
          <w:b/>
          <w:w w:val="90"/>
          <w:sz w:val="22"/>
          <w:szCs w:val="22"/>
          <w:lang w:val="it-IT"/>
        </w:rPr>
        <w:t>com</w:t>
      </w:r>
      <w:r w:rsidRPr="003C0D33">
        <w:rPr>
          <w:rFonts w:ascii="Arial Unicode MS" w:eastAsia="Arial Unicode MS" w:hAnsi="Arial Unicode MS" w:cs="Arial Unicode MS"/>
          <w:b/>
          <w:w w:val="95"/>
          <w:sz w:val="22"/>
          <w:szCs w:val="22"/>
          <w:lang w:val="it-IT"/>
        </w:rPr>
        <w:t>portamentali</w:t>
      </w:r>
      <w:r w:rsidR="005D3D66" w:rsidRPr="003C0D33">
        <w:rPr>
          <w:rFonts w:ascii="Arial Unicode MS" w:eastAsia="Arial Unicode MS" w:hAnsi="Arial Unicode MS" w:cs="Arial Unicode MS"/>
          <w:w w:val="95"/>
          <w:sz w:val="22"/>
          <w:szCs w:val="22"/>
          <w:lang w:val="it-IT"/>
        </w:rPr>
        <w:t xml:space="preserve"> </w:t>
      </w:r>
      <w:r w:rsidRPr="003C0D33">
        <w:rPr>
          <w:rFonts w:ascii="Arial Unicode MS" w:eastAsia="Arial Unicode MS" w:hAnsi="Arial Unicode MS" w:cs="Arial Unicode MS"/>
          <w:spacing w:val="-46"/>
          <w:w w:val="95"/>
          <w:sz w:val="22"/>
          <w:szCs w:val="22"/>
          <w:lang w:val="it-IT"/>
        </w:rPr>
        <w:t xml:space="preserve"> </w:t>
      </w:r>
      <w:r w:rsidR="00AE2C09" w:rsidRPr="003C0D33">
        <w:rPr>
          <w:rFonts w:ascii="Arial Unicode MS" w:eastAsia="Arial Unicode MS" w:hAnsi="Arial Unicode MS" w:cs="Arial Unicode MS"/>
          <w:w w:val="95"/>
          <w:sz w:val="22"/>
          <w:szCs w:val="22"/>
          <w:lang w:val="it-IT"/>
        </w:rPr>
        <w:t xml:space="preserve"> e </w:t>
      </w:r>
      <w:r w:rsidRPr="003C0D33">
        <w:rPr>
          <w:rFonts w:ascii="Arial Unicode MS" w:eastAsia="Arial Unicode MS" w:hAnsi="Arial Unicode MS" w:cs="Arial Unicode MS"/>
          <w:spacing w:val="-45"/>
          <w:w w:val="95"/>
          <w:sz w:val="22"/>
          <w:szCs w:val="22"/>
          <w:lang w:val="it-IT"/>
        </w:rPr>
        <w:t xml:space="preserve"> </w:t>
      </w:r>
      <w:r w:rsidRPr="003C0D33">
        <w:rPr>
          <w:rFonts w:ascii="Arial Unicode MS" w:eastAsia="Arial Unicode MS" w:hAnsi="Arial Unicode MS" w:cs="Arial Unicode MS"/>
          <w:b/>
          <w:w w:val="95"/>
          <w:sz w:val="22"/>
          <w:szCs w:val="22"/>
          <w:lang w:val="it-IT"/>
        </w:rPr>
        <w:t>cognitivi</w:t>
      </w:r>
      <w:r w:rsidRPr="003C0D33">
        <w:rPr>
          <w:rFonts w:ascii="Arial Unicode MS" w:eastAsia="Arial Unicode MS" w:hAnsi="Arial Unicode MS" w:cs="Arial Unicode MS"/>
          <w:b/>
          <w:spacing w:val="-50"/>
          <w:w w:val="95"/>
          <w:sz w:val="22"/>
          <w:szCs w:val="22"/>
          <w:lang w:val="it-IT"/>
        </w:rPr>
        <w:t xml:space="preserve"> </w:t>
      </w:r>
      <w:r w:rsidR="00180A01" w:rsidRPr="003C0D33">
        <w:rPr>
          <w:rFonts w:ascii="Arial Unicode MS" w:eastAsia="Arial Unicode MS" w:hAnsi="Arial Unicode MS" w:cs="Arial Unicode MS"/>
          <w:b/>
          <w:spacing w:val="-50"/>
          <w:w w:val="95"/>
          <w:sz w:val="22"/>
          <w:szCs w:val="22"/>
          <w:lang w:val="it-IT"/>
        </w:rPr>
        <w:t xml:space="preserve">  </w:t>
      </w:r>
      <w:r w:rsidRPr="003C0D33">
        <w:rPr>
          <w:rFonts w:ascii="Arial Unicode MS" w:eastAsia="Arial Unicode MS" w:hAnsi="Arial Unicode MS" w:cs="Arial Unicode MS"/>
          <w:b/>
          <w:w w:val="95"/>
          <w:sz w:val="22"/>
          <w:szCs w:val="22"/>
          <w:lang w:val="it-IT"/>
        </w:rPr>
        <w:t>da</w:t>
      </w:r>
      <w:r w:rsidR="005D3D66" w:rsidRPr="003C0D33">
        <w:rPr>
          <w:rFonts w:ascii="Arial Unicode MS" w:eastAsia="Arial Unicode MS" w:hAnsi="Arial Unicode MS" w:cs="Arial Unicode MS"/>
          <w:b/>
          <w:w w:val="95"/>
          <w:sz w:val="22"/>
          <w:szCs w:val="22"/>
          <w:lang w:val="it-IT"/>
        </w:rPr>
        <w:t xml:space="preserve"> </w:t>
      </w:r>
      <w:r w:rsidRPr="003C0D33">
        <w:rPr>
          <w:rFonts w:ascii="Arial Unicode MS" w:eastAsia="Arial Unicode MS" w:hAnsi="Arial Unicode MS" w:cs="Arial Unicode MS"/>
          <w:b/>
          <w:spacing w:val="-46"/>
          <w:w w:val="95"/>
          <w:sz w:val="22"/>
          <w:szCs w:val="22"/>
          <w:lang w:val="it-IT"/>
        </w:rPr>
        <w:t xml:space="preserve"> </w:t>
      </w:r>
      <w:r w:rsidRPr="003C0D33">
        <w:rPr>
          <w:rFonts w:ascii="Arial Unicode MS" w:eastAsia="Arial Unicode MS" w:hAnsi="Arial Unicode MS" w:cs="Arial Unicode MS"/>
          <w:b/>
          <w:w w:val="95"/>
          <w:sz w:val="22"/>
          <w:szCs w:val="22"/>
          <w:lang w:val="it-IT"/>
        </w:rPr>
        <w:t>organizzare</w:t>
      </w:r>
      <w:r w:rsidR="00180A01" w:rsidRPr="003C0D33">
        <w:rPr>
          <w:rFonts w:ascii="Arial Unicode MS" w:eastAsia="Arial Unicode MS" w:hAnsi="Arial Unicode MS" w:cs="Arial Unicode MS"/>
          <w:b/>
          <w:w w:val="95"/>
          <w:sz w:val="22"/>
          <w:szCs w:val="22"/>
          <w:lang w:val="it-IT"/>
        </w:rPr>
        <w:t xml:space="preserve"> </w:t>
      </w:r>
      <w:r w:rsidRPr="003C0D33">
        <w:rPr>
          <w:rFonts w:ascii="Arial Unicode MS" w:eastAsia="Arial Unicode MS" w:hAnsi="Arial Unicode MS" w:cs="Arial Unicode MS"/>
          <w:b/>
          <w:spacing w:val="-45"/>
          <w:w w:val="95"/>
          <w:sz w:val="22"/>
          <w:szCs w:val="22"/>
          <w:lang w:val="it-IT"/>
        </w:rPr>
        <w:t xml:space="preserve"> </w:t>
      </w:r>
      <w:r w:rsidRPr="003C0D33">
        <w:rPr>
          <w:rFonts w:ascii="Arial Unicode MS" w:eastAsia="Arial Unicode MS" w:hAnsi="Arial Unicode MS" w:cs="Arial Unicode MS"/>
          <w:b/>
          <w:w w:val="95"/>
          <w:sz w:val="22"/>
          <w:szCs w:val="22"/>
          <w:lang w:val="it-IT"/>
        </w:rPr>
        <w:t>in</w:t>
      </w:r>
      <w:r w:rsidR="005D3D66" w:rsidRPr="003C0D33">
        <w:rPr>
          <w:rFonts w:ascii="Arial Unicode MS" w:eastAsia="Arial Unicode MS" w:hAnsi="Arial Unicode MS" w:cs="Arial Unicode MS"/>
          <w:b/>
          <w:w w:val="95"/>
          <w:sz w:val="22"/>
          <w:szCs w:val="22"/>
          <w:lang w:val="it-IT"/>
        </w:rPr>
        <w:t xml:space="preserve"> </w:t>
      </w:r>
      <w:r w:rsidRPr="003C0D33">
        <w:rPr>
          <w:rFonts w:ascii="Arial Unicode MS" w:eastAsia="Arial Unicode MS" w:hAnsi="Arial Unicode MS" w:cs="Arial Unicode MS"/>
          <w:b/>
          <w:spacing w:val="-46"/>
          <w:w w:val="95"/>
          <w:sz w:val="22"/>
          <w:szCs w:val="22"/>
          <w:lang w:val="it-IT"/>
        </w:rPr>
        <w:t xml:space="preserve"> </w:t>
      </w:r>
      <w:r w:rsidRPr="003C0D33">
        <w:rPr>
          <w:rFonts w:ascii="Arial Unicode MS" w:eastAsia="Arial Unicode MS" w:hAnsi="Arial Unicode MS" w:cs="Arial Unicode MS"/>
          <w:b/>
          <w:w w:val="95"/>
          <w:sz w:val="22"/>
          <w:szCs w:val="22"/>
          <w:lang w:val="it-IT"/>
        </w:rPr>
        <w:t>termini</w:t>
      </w:r>
      <w:r w:rsidRPr="003C0D33">
        <w:rPr>
          <w:rFonts w:ascii="Arial Unicode MS" w:eastAsia="Arial Unicode MS" w:hAnsi="Arial Unicode MS" w:cs="Arial Unicode MS"/>
          <w:b/>
          <w:spacing w:val="-45"/>
          <w:w w:val="95"/>
          <w:sz w:val="22"/>
          <w:szCs w:val="22"/>
          <w:lang w:val="it-IT"/>
        </w:rPr>
        <w:t xml:space="preserve"> </w:t>
      </w:r>
      <w:r w:rsidR="005D3D66" w:rsidRPr="003C0D33">
        <w:rPr>
          <w:rFonts w:ascii="Arial Unicode MS" w:eastAsia="Arial Unicode MS" w:hAnsi="Arial Unicode MS" w:cs="Arial Unicode MS"/>
          <w:b/>
          <w:spacing w:val="-45"/>
          <w:w w:val="95"/>
          <w:sz w:val="22"/>
          <w:szCs w:val="22"/>
          <w:lang w:val="it-IT"/>
        </w:rPr>
        <w:t xml:space="preserve">   </w:t>
      </w:r>
      <w:r w:rsidRPr="003C0D33">
        <w:rPr>
          <w:rFonts w:ascii="Arial Unicode MS" w:eastAsia="Arial Unicode MS" w:hAnsi="Arial Unicode MS" w:cs="Arial Unicode MS"/>
          <w:w w:val="95"/>
          <w:sz w:val="22"/>
          <w:szCs w:val="22"/>
          <w:lang w:val="it-IT"/>
        </w:rPr>
        <w:t>di</w:t>
      </w:r>
      <w:r w:rsidRPr="003C0D33">
        <w:rPr>
          <w:rFonts w:ascii="Arial Unicode MS" w:eastAsia="Arial Unicode MS" w:hAnsi="Arial Unicode MS" w:cs="Arial Unicode MS"/>
          <w:spacing w:val="-46"/>
          <w:w w:val="95"/>
          <w:sz w:val="22"/>
          <w:szCs w:val="22"/>
          <w:lang w:val="it-IT"/>
        </w:rPr>
        <w:t xml:space="preserve"> </w:t>
      </w:r>
      <w:r w:rsidR="005D3D66" w:rsidRPr="003C0D33">
        <w:rPr>
          <w:rFonts w:ascii="Arial Unicode MS" w:eastAsia="Arial Unicode MS" w:hAnsi="Arial Unicode MS" w:cs="Arial Unicode MS"/>
          <w:spacing w:val="-46"/>
          <w:w w:val="95"/>
          <w:sz w:val="22"/>
          <w:szCs w:val="22"/>
          <w:lang w:val="it-IT"/>
        </w:rPr>
        <w:t xml:space="preserve">  </w:t>
      </w:r>
      <w:r w:rsidRPr="003C0D33">
        <w:rPr>
          <w:rFonts w:ascii="Arial Unicode MS" w:eastAsia="Arial Unicode MS" w:hAnsi="Arial Unicode MS" w:cs="Arial Unicode MS"/>
          <w:sz w:val="22"/>
          <w:szCs w:val="22"/>
          <w:lang w:val="it-IT"/>
        </w:rPr>
        <w:t xml:space="preserve">competenze </w:t>
      </w:r>
      <w:r w:rsidR="005D3D66" w:rsidRPr="003C0D33">
        <w:rPr>
          <w:rFonts w:ascii="Arial Unicode MS" w:eastAsia="Arial Unicode MS" w:hAnsi="Arial Unicode MS" w:cs="Arial Unicode MS"/>
          <w:sz w:val="22"/>
          <w:szCs w:val="22"/>
          <w:lang w:val="it-IT"/>
        </w:rPr>
        <w:t xml:space="preserve"> </w:t>
      </w:r>
      <w:r w:rsidR="00AE2C09" w:rsidRPr="003C0D33">
        <w:rPr>
          <w:rFonts w:ascii="Arial Unicode MS" w:eastAsia="Arial Unicode MS" w:hAnsi="Arial Unicode MS" w:cs="Arial Unicode MS"/>
          <w:sz w:val="22"/>
          <w:szCs w:val="22"/>
          <w:lang w:val="it-IT"/>
        </w:rPr>
        <w:t xml:space="preserve">e </w:t>
      </w:r>
      <w:r w:rsidRPr="003C0D33">
        <w:rPr>
          <w:rFonts w:ascii="Arial Unicode MS" w:eastAsia="Arial Unicode MS" w:hAnsi="Arial Unicode MS" w:cs="Arial Unicode MS"/>
          <w:sz w:val="22"/>
          <w:szCs w:val="22"/>
          <w:lang w:val="it-IT"/>
        </w:rPr>
        <w:t xml:space="preserve"> le</w:t>
      </w:r>
      <w:r w:rsidR="005D3D66" w:rsidRPr="003C0D33">
        <w:rPr>
          <w:rFonts w:ascii="Arial Unicode MS" w:eastAsia="Arial Unicode MS" w:hAnsi="Arial Unicode MS" w:cs="Arial Unicode MS"/>
          <w:w w:val="95"/>
          <w:sz w:val="22"/>
          <w:szCs w:val="22"/>
          <w:lang w:val="it-IT"/>
        </w:rPr>
        <w:t xml:space="preserve"> </w:t>
      </w:r>
      <w:r w:rsidRPr="003C0D33">
        <w:rPr>
          <w:rFonts w:ascii="Arial Unicode MS" w:eastAsia="Arial Unicode MS" w:hAnsi="Arial Unicode MS" w:cs="Arial Unicode MS"/>
          <w:spacing w:val="-45"/>
          <w:w w:val="95"/>
          <w:sz w:val="22"/>
          <w:szCs w:val="22"/>
          <w:lang w:val="it-IT"/>
        </w:rPr>
        <w:t xml:space="preserve"> </w:t>
      </w:r>
      <w:r w:rsidRPr="003C0D33">
        <w:rPr>
          <w:rFonts w:ascii="Arial Unicode MS" w:eastAsia="Arial Unicode MS" w:hAnsi="Arial Unicode MS" w:cs="Arial Unicode MS"/>
          <w:sz w:val="22"/>
          <w:szCs w:val="22"/>
          <w:lang w:val="it-IT"/>
        </w:rPr>
        <w:t xml:space="preserve">strategie </w:t>
      </w:r>
      <w:r w:rsidR="00AE2C09" w:rsidRPr="003C0D33">
        <w:rPr>
          <w:rFonts w:ascii="Arial Unicode MS" w:eastAsia="Arial Unicode MS" w:hAnsi="Arial Unicode MS" w:cs="Arial Unicode MS"/>
          <w:sz w:val="22"/>
          <w:szCs w:val="22"/>
          <w:lang w:val="it-IT"/>
        </w:rPr>
        <w:t>da mettere</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 xml:space="preserve"> in</w:t>
      </w:r>
      <w:r w:rsidR="005D3D66" w:rsidRPr="003C0D33">
        <w:rPr>
          <w:rFonts w:ascii="Arial Unicode MS" w:eastAsia="Arial Unicode MS" w:hAnsi="Arial Unicode MS" w:cs="Arial Unicode MS"/>
          <w:w w:val="95"/>
          <w:sz w:val="22"/>
          <w:szCs w:val="22"/>
          <w:lang w:val="it-IT"/>
        </w:rPr>
        <w:t xml:space="preserve">  </w:t>
      </w:r>
      <w:r w:rsidRPr="003C0D33">
        <w:rPr>
          <w:rFonts w:ascii="Arial Unicode MS" w:eastAsia="Arial Unicode MS" w:hAnsi="Arial Unicode MS" w:cs="Arial Unicode MS"/>
          <w:spacing w:val="-48"/>
          <w:w w:val="95"/>
          <w:sz w:val="22"/>
          <w:szCs w:val="22"/>
          <w:lang w:val="it-IT"/>
        </w:rPr>
        <w:t xml:space="preserve"> </w:t>
      </w:r>
      <w:r w:rsidRPr="003C0D33">
        <w:rPr>
          <w:rFonts w:ascii="Arial Unicode MS" w:eastAsia="Arial Unicode MS" w:hAnsi="Arial Unicode MS" w:cs="Arial Unicode MS"/>
          <w:w w:val="95"/>
          <w:sz w:val="22"/>
          <w:szCs w:val="22"/>
          <w:lang w:val="it-IT"/>
        </w:rPr>
        <w:t>atto</w:t>
      </w:r>
      <w:r w:rsidR="005D3D66" w:rsidRPr="003C0D33">
        <w:rPr>
          <w:rFonts w:ascii="Arial Unicode MS" w:eastAsia="Arial Unicode MS" w:hAnsi="Arial Unicode MS" w:cs="Arial Unicode MS"/>
          <w:w w:val="95"/>
          <w:sz w:val="22"/>
          <w:szCs w:val="22"/>
          <w:lang w:val="it-IT"/>
        </w:rPr>
        <w:t xml:space="preserve">  </w:t>
      </w:r>
      <w:r w:rsidRPr="003C0D33">
        <w:rPr>
          <w:rFonts w:ascii="Arial Unicode MS" w:eastAsia="Arial Unicode MS" w:hAnsi="Arial Unicode MS" w:cs="Arial Unicode MS"/>
          <w:spacing w:val="-3"/>
          <w:w w:val="95"/>
          <w:sz w:val="22"/>
          <w:szCs w:val="22"/>
          <w:lang w:val="it-IT"/>
        </w:rPr>
        <w:t xml:space="preserve">per </w:t>
      </w:r>
      <w:r w:rsidRPr="003C0D33">
        <w:rPr>
          <w:rFonts w:ascii="Arial Unicode MS" w:eastAsia="Arial Unicode MS" w:hAnsi="Arial Unicode MS" w:cs="Arial Unicode MS"/>
          <w:w w:val="95"/>
          <w:sz w:val="22"/>
          <w:szCs w:val="22"/>
          <w:lang w:val="it-IT"/>
        </w:rPr>
        <w:t>il</w:t>
      </w:r>
      <w:r w:rsidR="005D3D66" w:rsidRPr="003C0D33">
        <w:rPr>
          <w:rFonts w:ascii="Arial Unicode MS" w:eastAsia="Arial Unicode MS" w:hAnsi="Arial Unicode MS" w:cs="Arial Unicode MS"/>
          <w:w w:val="95"/>
          <w:sz w:val="22"/>
          <w:szCs w:val="22"/>
          <w:lang w:val="it-IT"/>
        </w:rPr>
        <w:t xml:space="preserve"> </w:t>
      </w:r>
      <w:r w:rsidRPr="003C0D33">
        <w:rPr>
          <w:rFonts w:ascii="Arial Unicode MS" w:eastAsia="Arial Unicode MS" w:hAnsi="Arial Unicode MS" w:cs="Arial Unicode MS"/>
          <w:spacing w:val="-45"/>
          <w:w w:val="95"/>
          <w:sz w:val="22"/>
          <w:szCs w:val="22"/>
          <w:lang w:val="it-IT"/>
        </w:rPr>
        <w:t xml:space="preserve"> </w:t>
      </w:r>
      <w:r w:rsidRPr="003C0D33">
        <w:rPr>
          <w:rFonts w:ascii="Arial Unicode MS" w:eastAsia="Arial Unicode MS" w:hAnsi="Arial Unicode MS" w:cs="Arial Unicode MS"/>
          <w:w w:val="95"/>
          <w:sz w:val="22"/>
          <w:szCs w:val="22"/>
          <w:lang w:val="it-IT"/>
        </w:rPr>
        <w:t>loro</w:t>
      </w:r>
      <w:r w:rsidR="005D3D66" w:rsidRPr="003C0D33">
        <w:rPr>
          <w:rFonts w:ascii="Arial Unicode MS" w:eastAsia="Arial Unicode MS" w:hAnsi="Arial Unicode MS" w:cs="Arial Unicode MS"/>
          <w:w w:val="95"/>
          <w:sz w:val="22"/>
          <w:szCs w:val="22"/>
          <w:lang w:val="it-IT"/>
        </w:rPr>
        <w:t xml:space="preserve"> </w:t>
      </w:r>
      <w:r w:rsidRPr="003C0D33">
        <w:rPr>
          <w:rFonts w:ascii="Arial Unicode MS" w:eastAsia="Arial Unicode MS" w:hAnsi="Arial Unicode MS" w:cs="Arial Unicode MS"/>
          <w:spacing w:val="-45"/>
          <w:w w:val="95"/>
          <w:sz w:val="22"/>
          <w:szCs w:val="22"/>
          <w:lang w:val="it-IT"/>
        </w:rPr>
        <w:t xml:space="preserve"> </w:t>
      </w:r>
      <w:r w:rsidRPr="003C0D33">
        <w:rPr>
          <w:rFonts w:ascii="Arial Unicode MS" w:eastAsia="Arial Unicode MS" w:hAnsi="Arial Unicode MS" w:cs="Arial Unicode MS"/>
          <w:sz w:val="22"/>
          <w:szCs w:val="22"/>
          <w:lang w:val="it-IT"/>
        </w:rPr>
        <w:t xml:space="preserve">conseguimento, individuando </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 xml:space="preserve">i </w:t>
      </w:r>
      <w:r w:rsidR="00AE2C09" w:rsidRPr="003C0D33">
        <w:rPr>
          <w:rFonts w:ascii="Arial Unicode MS" w:eastAsia="Arial Unicode MS" w:hAnsi="Arial Unicode MS" w:cs="Arial Unicode MS"/>
          <w:sz w:val="22"/>
          <w:szCs w:val="22"/>
          <w:lang w:val="it-IT"/>
        </w:rPr>
        <w:t xml:space="preserve"> </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 xml:space="preserve">fattori </w:t>
      </w:r>
      <w:r w:rsidR="00AE2C09" w:rsidRPr="003C0D33">
        <w:rPr>
          <w:rFonts w:ascii="Arial Unicode MS" w:eastAsia="Arial Unicode MS" w:hAnsi="Arial Unicode MS" w:cs="Arial Unicode MS"/>
          <w:sz w:val="22"/>
          <w:szCs w:val="22"/>
          <w:lang w:val="it-IT"/>
        </w:rPr>
        <w:t xml:space="preserve"> che</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concorrono</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alla</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valutazione</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periodica</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e</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 xml:space="preserve"> finale; </w:t>
      </w:r>
      <w:r w:rsidR="005D3D66" w:rsidRPr="003C0D33">
        <w:rPr>
          <w:rFonts w:ascii="Arial Unicode MS" w:eastAsia="Arial Unicode MS" w:hAnsi="Arial Unicode MS" w:cs="Arial Unicode MS"/>
          <w:sz w:val="22"/>
          <w:szCs w:val="22"/>
          <w:lang w:val="it-IT"/>
        </w:rPr>
        <w:t>sce</w:t>
      </w:r>
      <w:r w:rsidRPr="003C0D33">
        <w:rPr>
          <w:rFonts w:ascii="Arial Unicode MS" w:eastAsia="Arial Unicode MS" w:hAnsi="Arial Unicode MS" w:cs="Arial Unicode MS"/>
          <w:sz w:val="22"/>
          <w:szCs w:val="22"/>
          <w:lang w:val="it-IT"/>
        </w:rPr>
        <w:t xml:space="preserve">glie </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o</w:t>
      </w:r>
      <w:r w:rsidR="005D3D66"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sz w:val="22"/>
          <w:szCs w:val="22"/>
          <w:lang w:val="it-IT"/>
        </w:rPr>
        <w:t>elabora</w:t>
      </w:r>
      <w:r w:rsidR="00AE2C09" w:rsidRPr="003C0D33">
        <w:rPr>
          <w:rFonts w:ascii="Arial Unicode MS" w:eastAsia="Arial Unicode MS" w:hAnsi="Arial Unicode MS" w:cs="Arial Unicode MS"/>
          <w:sz w:val="22"/>
          <w:szCs w:val="22"/>
          <w:lang w:val="it-IT"/>
        </w:rPr>
        <w:t xml:space="preserve"> </w:t>
      </w:r>
      <w:r w:rsidRPr="003C0D33">
        <w:rPr>
          <w:rFonts w:ascii="Arial Unicode MS" w:eastAsia="Arial Unicode MS" w:hAnsi="Arial Unicode MS" w:cs="Arial Unicode MS"/>
          <w:b/>
          <w:sz w:val="22"/>
          <w:szCs w:val="22"/>
          <w:lang w:val="it-IT"/>
        </w:rPr>
        <w:t>le</w:t>
      </w:r>
      <w:r w:rsidR="00AE2C09" w:rsidRPr="003C0D33">
        <w:rPr>
          <w:rFonts w:ascii="Arial Unicode MS" w:eastAsia="Arial Unicode MS" w:hAnsi="Arial Unicode MS" w:cs="Arial Unicode MS"/>
          <w:b/>
          <w:sz w:val="22"/>
          <w:szCs w:val="22"/>
          <w:lang w:val="it-IT"/>
        </w:rPr>
        <w:t xml:space="preserve"> g</w:t>
      </w:r>
      <w:r w:rsidRPr="003C0D33">
        <w:rPr>
          <w:rFonts w:ascii="Arial Unicode MS" w:eastAsia="Arial Unicode MS" w:hAnsi="Arial Unicode MS" w:cs="Arial Unicode MS"/>
          <w:b/>
          <w:sz w:val="22"/>
          <w:szCs w:val="22"/>
          <w:lang w:val="it-IT"/>
        </w:rPr>
        <w:t>riglie</w:t>
      </w:r>
      <w:r w:rsidR="00AE2C09" w:rsidRPr="003C0D33">
        <w:rPr>
          <w:rFonts w:ascii="Arial Unicode MS" w:eastAsia="Arial Unicode MS" w:hAnsi="Arial Unicode MS" w:cs="Arial Unicode MS"/>
          <w:b/>
          <w:sz w:val="22"/>
          <w:szCs w:val="22"/>
          <w:lang w:val="it-IT"/>
        </w:rPr>
        <w:t xml:space="preserve"> </w:t>
      </w:r>
      <w:r w:rsidRPr="003C0D33">
        <w:rPr>
          <w:rFonts w:ascii="Arial Unicode MS" w:eastAsia="Arial Unicode MS" w:hAnsi="Arial Unicode MS" w:cs="Arial Unicode MS"/>
          <w:b/>
          <w:sz w:val="22"/>
          <w:szCs w:val="22"/>
          <w:lang w:val="it-IT"/>
        </w:rPr>
        <w:t>comuni di</w:t>
      </w:r>
      <w:r w:rsidR="00AE2C09" w:rsidRPr="003C0D33">
        <w:rPr>
          <w:rFonts w:ascii="Arial Unicode MS" w:eastAsia="Arial Unicode MS" w:hAnsi="Arial Unicode MS" w:cs="Arial Unicode MS"/>
          <w:b/>
          <w:sz w:val="22"/>
          <w:szCs w:val="22"/>
          <w:lang w:val="it-IT"/>
        </w:rPr>
        <w:t xml:space="preserve"> </w:t>
      </w:r>
      <w:r w:rsidRPr="003C0D33">
        <w:rPr>
          <w:rFonts w:ascii="Arial Unicode MS" w:eastAsia="Arial Unicode MS" w:hAnsi="Arial Unicode MS" w:cs="Arial Unicode MS"/>
          <w:b/>
          <w:sz w:val="22"/>
          <w:szCs w:val="22"/>
          <w:lang w:val="it-IT"/>
        </w:rPr>
        <w:t>osservazione</w:t>
      </w:r>
      <w:r w:rsidR="00AE2C09" w:rsidRPr="003C0D33">
        <w:rPr>
          <w:rFonts w:ascii="Arial Unicode MS" w:eastAsia="Arial Unicode MS" w:hAnsi="Arial Unicode MS" w:cs="Arial Unicode MS"/>
          <w:b/>
          <w:sz w:val="22"/>
          <w:szCs w:val="22"/>
          <w:lang w:val="it-IT"/>
        </w:rPr>
        <w:t xml:space="preserve"> </w:t>
      </w:r>
      <w:r w:rsidRPr="003C0D33">
        <w:rPr>
          <w:rFonts w:ascii="Arial Unicode MS" w:eastAsia="Arial Unicode MS" w:hAnsi="Arial Unicode MS" w:cs="Arial Unicode MS"/>
          <w:b/>
          <w:sz w:val="22"/>
          <w:szCs w:val="22"/>
          <w:lang w:val="it-IT"/>
        </w:rPr>
        <w:t>dei</w:t>
      </w:r>
      <w:r w:rsidR="00AE2C09" w:rsidRPr="003C0D33">
        <w:rPr>
          <w:rFonts w:ascii="Arial Unicode MS" w:eastAsia="Arial Unicode MS" w:hAnsi="Arial Unicode MS" w:cs="Arial Unicode MS"/>
          <w:b/>
          <w:sz w:val="22"/>
          <w:szCs w:val="22"/>
          <w:lang w:val="it-IT"/>
        </w:rPr>
        <w:t xml:space="preserve"> </w:t>
      </w:r>
      <w:r w:rsidR="005D3D66" w:rsidRPr="003C0D33">
        <w:rPr>
          <w:rFonts w:ascii="Arial Unicode MS" w:eastAsia="Arial Unicode MS" w:hAnsi="Arial Unicode MS" w:cs="Arial Unicode MS"/>
          <w:b/>
          <w:sz w:val="22"/>
          <w:szCs w:val="22"/>
          <w:lang w:val="it-IT"/>
        </w:rPr>
        <w:t>c</w:t>
      </w:r>
      <w:r w:rsidRPr="003C0D33">
        <w:rPr>
          <w:rFonts w:ascii="Arial Unicode MS" w:eastAsia="Arial Unicode MS" w:hAnsi="Arial Unicode MS" w:cs="Arial Unicode MS"/>
          <w:b/>
          <w:sz w:val="22"/>
          <w:szCs w:val="22"/>
          <w:lang w:val="it-IT"/>
        </w:rPr>
        <w:t>omportamenti</w:t>
      </w:r>
      <w:r w:rsidR="00AE2C09" w:rsidRPr="003C0D33">
        <w:rPr>
          <w:rFonts w:ascii="Arial Unicode MS" w:eastAsia="Arial Unicode MS" w:hAnsi="Arial Unicode MS" w:cs="Arial Unicode MS"/>
          <w:b/>
          <w:sz w:val="22"/>
          <w:szCs w:val="22"/>
          <w:lang w:val="it-IT"/>
        </w:rPr>
        <w:t xml:space="preserve"> e del processo di apprendimento.</w:t>
      </w:r>
      <w:r w:rsidR="00180A01" w:rsidRPr="003C0D33">
        <w:rPr>
          <w:rFonts w:ascii="Arial Unicode MS" w:eastAsia="Arial Unicode MS" w:hAnsi="Arial Unicode MS" w:cs="Arial Unicode MS"/>
          <w:b/>
          <w:sz w:val="22"/>
          <w:szCs w:val="22"/>
          <w:lang w:val="it-IT"/>
        </w:rPr>
        <w:t xml:space="preserve"> </w:t>
      </w:r>
    </w:p>
    <w:p w:rsidR="00AE2C09" w:rsidRPr="003C0D33" w:rsidRDefault="00AE2C09" w:rsidP="00453C02">
      <w:pPr>
        <w:pStyle w:val="Corpodeltesto"/>
        <w:spacing w:before="59" w:line="247" w:lineRule="auto"/>
        <w:ind w:left="115" w:right="99" w:firstLine="280"/>
        <w:jc w:val="both"/>
        <w:rPr>
          <w:rFonts w:ascii="Arial Unicode MS" w:eastAsia="Arial Unicode MS" w:hAnsi="Arial Unicode MS" w:cs="Arial Unicode MS"/>
          <w:b/>
          <w:sz w:val="22"/>
          <w:szCs w:val="22"/>
          <w:lang w:val="it-IT"/>
        </w:rPr>
      </w:pPr>
      <w:r w:rsidRPr="003C0D33">
        <w:rPr>
          <w:rFonts w:ascii="Arial Unicode MS" w:eastAsia="Arial Unicode MS" w:hAnsi="Arial Unicode MS" w:cs="Arial Unicode MS"/>
          <w:b/>
          <w:sz w:val="22"/>
          <w:szCs w:val="22"/>
          <w:lang w:val="it-IT"/>
        </w:rPr>
        <w:t xml:space="preserve"> </w: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637"/>
      </w:tblGrid>
      <w:tr w:rsidR="00403E44" w:rsidRPr="003C0D33" w:rsidTr="007D765A">
        <w:trPr>
          <w:trHeight w:val="481"/>
        </w:trPr>
        <w:tc>
          <w:tcPr>
            <w:tcW w:w="9637" w:type="dxa"/>
          </w:tcPr>
          <w:p w:rsidR="008F3D0C" w:rsidRDefault="00C72B82" w:rsidP="002B76A4">
            <w:pPr>
              <w:jc w:val="center"/>
              <w:rPr>
                <w:rFonts w:ascii="Arial Unicode MS" w:eastAsia="Arial Unicode MS" w:hAnsi="Arial Unicode MS" w:cs="Arial Unicode MS"/>
                <w:sz w:val="24"/>
                <w:szCs w:val="24"/>
                <w:lang w:val="it-IT"/>
              </w:rPr>
            </w:pPr>
            <w:r w:rsidRPr="003C0D33">
              <w:rPr>
                <w:rFonts w:ascii="Arial Unicode MS" w:eastAsia="Arial Unicode MS" w:hAnsi="Arial Unicode MS" w:cs="Arial Unicode MS"/>
                <w:sz w:val="24"/>
                <w:szCs w:val="24"/>
                <w:lang w:val="it-IT"/>
              </w:rPr>
              <w:t>UNITÀ</w:t>
            </w:r>
            <w:r w:rsidR="003C0D33">
              <w:rPr>
                <w:rFonts w:ascii="Arial Unicode MS" w:eastAsia="Arial Unicode MS" w:hAnsi="Arial Unicode MS" w:cs="Arial Unicode MS"/>
                <w:sz w:val="24"/>
                <w:szCs w:val="24"/>
                <w:lang w:val="it-IT"/>
              </w:rPr>
              <w:t xml:space="preserve"> </w:t>
            </w:r>
            <w:r w:rsidRPr="003C0D33">
              <w:rPr>
                <w:rFonts w:ascii="Arial Unicode MS" w:eastAsia="Arial Unicode MS" w:hAnsi="Arial Unicode MS" w:cs="Arial Unicode MS"/>
                <w:spacing w:val="-39"/>
                <w:sz w:val="24"/>
                <w:szCs w:val="24"/>
                <w:lang w:val="it-IT"/>
              </w:rPr>
              <w:t xml:space="preserve"> </w:t>
            </w:r>
            <w:r w:rsidRPr="003C0D33">
              <w:rPr>
                <w:rFonts w:ascii="Arial Unicode MS" w:eastAsia="Arial Unicode MS" w:hAnsi="Arial Unicode MS" w:cs="Arial Unicode MS"/>
                <w:sz w:val="24"/>
                <w:szCs w:val="24"/>
                <w:lang w:val="it-IT"/>
              </w:rPr>
              <w:t>DI</w:t>
            </w:r>
            <w:r w:rsidRPr="003C0D33">
              <w:rPr>
                <w:rFonts w:ascii="Arial Unicode MS" w:eastAsia="Arial Unicode MS" w:hAnsi="Arial Unicode MS" w:cs="Arial Unicode MS"/>
                <w:spacing w:val="-43"/>
                <w:sz w:val="24"/>
                <w:szCs w:val="24"/>
                <w:lang w:val="it-IT"/>
              </w:rPr>
              <w:t xml:space="preserve"> </w:t>
            </w:r>
            <w:r w:rsidRPr="003C0D33">
              <w:rPr>
                <w:rFonts w:ascii="Arial Unicode MS" w:eastAsia="Arial Unicode MS" w:hAnsi="Arial Unicode MS" w:cs="Arial Unicode MS"/>
                <w:sz w:val="24"/>
                <w:szCs w:val="24"/>
                <w:lang w:val="it-IT"/>
              </w:rPr>
              <w:t>APPRENDIMENTO:</w:t>
            </w:r>
          </w:p>
          <w:p w:rsidR="00BC4F04" w:rsidRPr="00506518" w:rsidRDefault="00BC4F04" w:rsidP="00BC4F04">
            <w:pPr>
              <w:spacing w:line="360" w:lineRule="auto"/>
              <w:jc w:val="center"/>
              <w:rPr>
                <w:rFonts w:ascii="Calibri" w:hAnsi="Calibri" w:cs="Calibri"/>
                <w:b/>
                <w:color w:val="1F497D" w:themeColor="text2"/>
                <w:sz w:val="32"/>
                <w:szCs w:val="44"/>
                <w:lang w:val="it-IT"/>
              </w:rPr>
            </w:pPr>
            <w:r w:rsidRPr="00506518">
              <w:rPr>
                <w:rFonts w:ascii="Calibri" w:hAnsi="Calibri" w:cs="Calibri"/>
                <w:b/>
                <w:color w:val="1F497D" w:themeColor="text2"/>
                <w:sz w:val="32"/>
                <w:szCs w:val="44"/>
                <w:lang w:val="it-IT"/>
              </w:rPr>
              <w:t>LA SICUREZZA A SCUOLA:</w:t>
            </w:r>
          </w:p>
          <w:p w:rsidR="00BC4F04" w:rsidRPr="003C0D33" w:rsidRDefault="00BC4F04" w:rsidP="00BC4F04">
            <w:pPr>
              <w:jc w:val="center"/>
              <w:rPr>
                <w:rFonts w:ascii="Arial Unicode MS" w:eastAsia="Arial Unicode MS" w:hAnsi="Arial Unicode MS" w:cs="Arial Unicode MS"/>
                <w:sz w:val="24"/>
                <w:szCs w:val="24"/>
                <w:u w:val="single"/>
                <w:lang w:val="it-IT"/>
              </w:rPr>
            </w:pPr>
            <w:r w:rsidRPr="00506518">
              <w:rPr>
                <w:rFonts w:ascii="Calibri" w:hAnsi="Calibri" w:cs="Calibri"/>
                <w:i/>
                <w:sz w:val="28"/>
                <w:szCs w:val="44"/>
                <w:lang w:val="it-IT"/>
              </w:rPr>
              <w:t>Formazione, Informazione e Gestione delle Emergenze</w:t>
            </w:r>
          </w:p>
          <w:p w:rsidR="00403E44" w:rsidRPr="003C0D33" w:rsidRDefault="00C72B82" w:rsidP="003C0D33">
            <w:pPr>
              <w:pStyle w:val="TableParagraph"/>
              <w:tabs>
                <w:tab w:val="left" w:pos="7087"/>
                <w:tab w:val="left" w:pos="9529"/>
              </w:tabs>
              <w:spacing w:before="133"/>
              <w:ind w:left="79"/>
              <w:rPr>
                <w:rFonts w:ascii="Arial Unicode MS" w:eastAsia="Arial Unicode MS" w:hAnsi="Arial Unicode MS" w:cs="Arial Unicode MS"/>
                <w:lang w:val="it-IT"/>
              </w:rPr>
            </w:pPr>
            <w:r w:rsidRPr="003C0D33">
              <w:rPr>
                <w:rFonts w:ascii="Arial Unicode MS" w:eastAsia="Arial Unicode MS" w:hAnsi="Arial Unicode MS" w:cs="Arial Unicode MS"/>
                <w:spacing w:val="-4"/>
                <w:w w:val="90"/>
                <w:lang w:val="it-IT"/>
              </w:rPr>
              <w:t>Totale</w:t>
            </w:r>
            <w:r w:rsidRPr="003C0D33">
              <w:rPr>
                <w:rFonts w:ascii="Arial Unicode MS" w:eastAsia="Arial Unicode MS" w:hAnsi="Arial Unicode MS" w:cs="Arial Unicode MS"/>
                <w:spacing w:val="-8"/>
                <w:w w:val="90"/>
                <w:lang w:val="it-IT"/>
              </w:rPr>
              <w:t xml:space="preserve"> </w:t>
            </w:r>
            <w:r w:rsidRPr="003C0D33">
              <w:rPr>
                <w:rFonts w:ascii="Arial Unicode MS" w:eastAsia="Arial Unicode MS" w:hAnsi="Arial Unicode MS" w:cs="Arial Unicode MS"/>
                <w:w w:val="90"/>
                <w:lang w:val="it-IT"/>
              </w:rPr>
              <w:t>ore</w:t>
            </w:r>
            <w:r w:rsidR="009C2D77" w:rsidRPr="003C0D33">
              <w:rPr>
                <w:rFonts w:ascii="Arial Unicode MS" w:eastAsia="Arial Unicode MS" w:hAnsi="Arial Unicode MS" w:cs="Arial Unicode MS"/>
                <w:w w:val="90"/>
                <w:lang w:val="it-IT"/>
              </w:rPr>
              <w:t>:</w:t>
            </w:r>
            <w:r w:rsidRPr="003C0D33">
              <w:rPr>
                <w:rFonts w:ascii="Arial Unicode MS" w:eastAsia="Arial Unicode MS" w:hAnsi="Arial Unicode MS" w:cs="Arial Unicode MS"/>
                <w:spacing w:val="-14"/>
                <w:lang w:val="it-IT"/>
              </w:rPr>
              <w:t xml:space="preserve"> </w:t>
            </w:r>
            <w:r w:rsidR="0079320D" w:rsidRPr="003C0D33">
              <w:rPr>
                <w:rFonts w:ascii="Arial Unicode MS" w:eastAsia="Arial Unicode MS" w:hAnsi="Arial Unicode MS" w:cs="Arial Unicode MS"/>
                <w:spacing w:val="-14"/>
                <w:lang w:val="it-IT"/>
              </w:rPr>
              <w:t xml:space="preserve"> </w:t>
            </w:r>
            <w:r w:rsidR="00F37980">
              <w:rPr>
                <w:rFonts w:ascii="Arial Unicode MS" w:eastAsia="Arial Unicode MS" w:hAnsi="Arial Unicode MS" w:cs="Arial Unicode MS"/>
                <w:spacing w:val="-14"/>
                <w:lang w:val="it-IT"/>
              </w:rPr>
              <w:t>100</w:t>
            </w:r>
          </w:p>
        </w:tc>
      </w:tr>
      <w:tr w:rsidR="00403E44" w:rsidRPr="003C0D33" w:rsidTr="007D765A">
        <w:trPr>
          <w:trHeight w:val="480"/>
        </w:trPr>
        <w:tc>
          <w:tcPr>
            <w:tcW w:w="9637" w:type="dxa"/>
          </w:tcPr>
          <w:p w:rsidR="00403E44" w:rsidRPr="003C0D33" w:rsidRDefault="00C72B82" w:rsidP="007D765A">
            <w:pPr>
              <w:pStyle w:val="TableParagraph"/>
              <w:spacing w:before="132"/>
              <w:ind w:left="79"/>
              <w:rPr>
                <w:rFonts w:ascii="Arial Unicode MS" w:eastAsia="Arial Unicode MS" w:hAnsi="Arial Unicode MS" w:cs="Arial Unicode MS"/>
              </w:rPr>
            </w:pPr>
            <w:r w:rsidRPr="003C0D33">
              <w:rPr>
                <w:rFonts w:ascii="Arial Unicode MS" w:eastAsia="Arial Unicode MS" w:hAnsi="Arial Unicode MS" w:cs="Arial Unicode MS"/>
              </w:rPr>
              <w:t>Coordinatore:</w:t>
            </w:r>
            <w:r w:rsidR="009C2D77" w:rsidRPr="003C0D33">
              <w:rPr>
                <w:rFonts w:ascii="Arial Unicode MS" w:eastAsia="Arial Unicode MS" w:hAnsi="Arial Unicode MS" w:cs="Arial Unicode MS"/>
              </w:rPr>
              <w:t xml:space="preserve"> </w:t>
            </w:r>
            <w:r w:rsidR="00D51C9F" w:rsidRPr="003C0D33">
              <w:rPr>
                <w:rFonts w:ascii="Arial Unicode MS" w:eastAsia="Arial Unicode MS" w:hAnsi="Arial Unicode MS" w:cs="Arial Unicode MS"/>
              </w:rPr>
              <w:t>……</w:t>
            </w:r>
          </w:p>
        </w:tc>
      </w:tr>
      <w:tr w:rsidR="00403E44" w:rsidRPr="003C0D33" w:rsidTr="007D765A">
        <w:trPr>
          <w:trHeight w:val="480"/>
        </w:trPr>
        <w:tc>
          <w:tcPr>
            <w:tcW w:w="9637" w:type="dxa"/>
          </w:tcPr>
          <w:p w:rsidR="00403E44" w:rsidRPr="003C0D33" w:rsidRDefault="002B76A4" w:rsidP="00F37980">
            <w:pPr>
              <w:pStyle w:val="TableParagraph"/>
              <w:spacing w:before="161"/>
              <w:ind w:left="79"/>
              <w:rPr>
                <w:rFonts w:ascii="Arial Unicode MS" w:eastAsia="Arial Unicode MS" w:hAnsi="Arial Unicode MS" w:cs="Arial Unicode MS"/>
              </w:rPr>
            </w:pPr>
            <w:r w:rsidRPr="003C0D33">
              <w:rPr>
                <w:rFonts w:ascii="Arial Unicode MS" w:eastAsia="Arial Unicode MS" w:hAnsi="Arial Unicode MS" w:cs="Arial Unicode MS"/>
              </w:rPr>
              <w:t>Docenti coinvolti</w:t>
            </w:r>
            <w:r w:rsidR="00C72B82" w:rsidRPr="003C0D33">
              <w:rPr>
                <w:rFonts w:ascii="Arial Unicode MS" w:eastAsia="Arial Unicode MS" w:hAnsi="Arial Unicode MS" w:cs="Arial Unicode MS"/>
              </w:rPr>
              <w:t>:</w:t>
            </w:r>
            <w:r w:rsidR="00F37980">
              <w:rPr>
                <w:rFonts w:ascii="Arial Unicode MS" w:eastAsia="Arial Unicode MS" w:hAnsi="Arial Unicode MS" w:cs="Arial Unicode MS"/>
              </w:rPr>
              <w:t xml:space="preserve"> CDC</w:t>
            </w:r>
          </w:p>
        </w:tc>
      </w:tr>
    </w:tbl>
    <w:p w:rsidR="00403E44" w:rsidRPr="003C0D33" w:rsidRDefault="00403E44">
      <w:pPr>
        <w:pStyle w:val="Corpodeltesto"/>
        <w:spacing w:before="6"/>
        <w:rPr>
          <w:rFonts w:ascii="Arial Unicode MS" w:eastAsia="Arial Unicode MS" w:hAnsi="Arial Unicode MS" w:cs="Arial Unicode MS"/>
          <w:b/>
          <w:sz w:val="22"/>
          <w:szCs w:val="22"/>
        </w:r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04"/>
        <w:gridCol w:w="3119"/>
        <w:gridCol w:w="1701"/>
        <w:gridCol w:w="2409"/>
        <w:gridCol w:w="1843"/>
      </w:tblGrid>
      <w:tr w:rsidR="00453C02" w:rsidRPr="003C0D33" w:rsidTr="0002446E">
        <w:trPr>
          <w:trHeight w:val="600"/>
        </w:trPr>
        <w:tc>
          <w:tcPr>
            <w:tcW w:w="9676" w:type="dxa"/>
            <w:gridSpan w:val="5"/>
            <w:shd w:val="clear" w:color="auto" w:fill="DBE5F1" w:themeFill="accent1" w:themeFillTint="33"/>
            <w:vAlign w:val="center"/>
          </w:tcPr>
          <w:p w:rsidR="00453C02" w:rsidRPr="003C0D33" w:rsidRDefault="00453C02" w:rsidP="00453C02">
            <w:pPr>
              <w:spacing w:before="1"/>
              <w:ind w:left="115"/>
              <w:rPr>
                <w:rFonts w:ascii="Arial Unicode MS" w:eastAsia="Arial Unicode MS" w:hAnsi="Arial Unicode MS" w:cs="Arial Unicode MS"/>
                <w:b/>
              </w:rPr>
            </w:pPr>
            <w:r w:rsidRPr="003C0D33">
              <w:rPr>
                <w:rFonts w:ascii="Arial Unicode MS" w:eastAsia="Arial Unicode MS" w:hAnsi="Arial Unicode MS" w:cs="Arial Unicode MS"/>
                <w:b/>
              </w:rPr>
              <w:t>SPECIFICAZIONE DELLE FASI</w:t>
            </w:r>
          </w:p>
        </w:tc>
      </w:tr>
      <w:tr w:rsidR="00681D87" w:rsidRPr="003C0D33" w:rsidTr="00681D87">
        <w:trPr>
          <w:trHeight w:val="510"/>
        </w:trPr>
        <w:tc>
          <w:tcPr>
            <w:tcW w:w="604" w:type="dxa"/>
            <w:shd w:val="clear" w:color="auto" w:fill="DBE5F1" w:themeFill="accent1" w:themeFillTint="33"/>
            <w:vAlign w:val="center"/>
          </w:tcPr>
          <w:p w:rsidR="00681D87" w:rsidRPr="003C0D33" w:rsidRDefault="00681D87" w:rsidP="007D765A">
            <w:pPr>
              <w:pStyle w:val="TableParagraph"/>
              <w:spacing w:before="187"/>
              <w:ind w:left="37"/>
              <w:jc w:val="center"/>
              <w:rPr>
                <w:rFonts w:ascii="Arial Unicode MS" w:eastAsia="Arial Unicode MS" w:hAnsi="Arial Unicode MS" w:cs="Arial Unicode MS"/>
                <w:b/>
              </w:rPr>
            </w:pPr>
            <w:r w:rsidRPr="003C0D33">
              <w:rPr>
                <w:rFonts w:ascii="Arial Unicode MS" w:eastAsia="Arial Unicode MS" w:hAnsi="Arial Unicode MS" w:cs="Arial Unicode MS"/>
                <w:b/>
              </w:rPr>
              <w:t>Fasi</w:t>
            </w:r>
          </w:p>
        </w:tc>
        <w:tc>
          <w:tcPr>
            <w:tcW w:w="3119" w:type="dxa"/>
            <w:shd w:val="clear" w:color="auto" w:fill="DBE5F1" w:themeFill="accent1" w:themeFillTint="33"/>
            <w:vAlign w:val="center"/>
          </w:tcPr>
          <w:p w:rsidR="00681D87" w:rsidRPr="003C0D33" w:rsidRDefault="00681D87" w:rsidP="007D765A">
            <w:pPr>
              <w:pStyle w:val="TableParagraph"/>
              <w:spacing w:before="187"/>
              <w:jc w:val="center"/>
              <w:rPr>
                <w:rFonts w:ascii="Arial Unicode MS" w:eastAsia="Arial Unicode MS" w:hAnsi="Arial Unicode MS" w:cs="Arial Unicode MS"/>
                <w:b/>
              </w:rPr>
            </w:pPr>
            <w:r w:rsidRPr="003C0D33">
              <w:rPr>
                <w:rFonts w:ascii="Arial Unicode MS" w:eastAsia="Arial Unicode MS" w:hAnsi="Arial Unicode MS" w:cs="Arial Unicode MS"/>
                <w:b/>
              </w:rPr>
              <w:t>Contenuti delle attività</w:t>
            </w:r>
          </w:p>
        </w:tc>
        <w:tc>
          <w:tcPr>
            <w:tcW w:w="1701" w:type="dxa"/>
            <w:shd w:val="clear" w:color="auto" w:fill="DBE5F1" w:themeFill="accent1" w:themeFillTint="33"/>
            <w:vAlign w:val="center"/>
          </w:tcPr>
          <w:p w:rsidR="00681D87" w:rsidRPr="003C0D33" w:rsidRDefault="00681D87" w:rsidP="007D765A">
            <w:pPr>
              <w:pStyle w:val="TableParagraph"/>
              <w:spacing w:before="187"/>
              <w:ind w:left="142"/>
              <w:jc w:val="center"/>
              <w:rPr>
                <w:rFonts w:ascii="Arial Unicode MS" w:eastAsia="Arial Unicode MS" w:hAnsi="Arial Unicode MS" w:cs="Arial Unicode MS"/>
                <w:b/>
              </w:rPr>
            </w:pPr>
            <w:r w:rsidRPr="003C0D33">
              <w:rPr>
                <w:rFonts w:ascii="Arial Unicode MS" w:eastAsia="Arial Unicode MS" w:hAnsi="Arial Unicode MS" w:cs="Arial Unicode MS"/>
                <w:b/>
              </w:rPr>
              <w:t>Strumenti</w:t>
            </w:r>
          </w:p>
        </w:tc>
        <w:tc>
          <w:tcPr>
            <w:tcW w:w="2409" w:type="dxa"/>
            <w:shd w:val="clear" w:color="auto" w:fill="DBE5F1" w:themeFill="accent1" w:themeFillTint="33"/>
            <w:vAlign w:val="center"/>
          </w:tcPr>
          <w:p w:rsidR="00681D87" w:rsidRPr="003C0D33" w:rsidRDefault="00681D87" w:rsidP="007D765A">
            <w:pPr>
              <w:pStyle w:val="TableParagraph"/>
              <w:tabs>
                <w:tab w:val="left" w:pos="1417"/>
              </w:tabs>
              <w:spacing w:before="187"/>
              <w:ind w:left="122" w:right="142"/>
              <w:jc w:val="center"/>
              <w:rPr>
                <w:rFonts w:ascii="Arial Unicode MS" w:eastAsia="Arial Unicode MS" w:hAnsi="Arial Unicode MS" w:cs="Arial Unicode MS"/>
                <w:b/>
              </w:rPr>
            </w:pPr>
            <w:r w:rsidRPr="003C0D33">
              <w:rPr>
                <w:rFonts w:ascii="Arial Unicode MS" w:eastAsia="Arial Unicode MS" w:hAnsi="Arial Unicode MS" w:cs="Arial Unicode MS"/>
                <w:b/>
              </w:rPr>
              <w:t>Modalità didattiche</w:t>
            </w:r>
          </w:p>
        </w:tc>
        <w:tc>
          <w:tcPr>
            <w:tcW w:w="1843" w:type="dxa"/>
            <w:shd w:val="clear" w:color="auto" w:fill="DBE5F1" w:themeFill="accent1" w:themeFillTint="33"/>
            <w:vAlign w:val="center"/>
          </w:tcPr>
          <w:p w:rsidR="00681D87" w:rsidRPr="003C0D33" w:rsidRDefault="00681D87" w:rsidP="007D765A">
            <w:pPr>
              <w:pStyle w:val="TableParagraph"/>
              <w:spacing w:before="187"/>
              <w:jc w:val="center"/>
              <w:rPr>
                <w:rFonts w:ascii="Arial Unicode MS" w:eastAsia="Arial Unicode MS" w:hAnsi="Arial Unicode MS" w:cs="Arial Unicode MS"/>
                <w:b/>
              </w:rPr>
            </w:pPr>
            <w:r w:rsidRPr="003C0D33">
              <w:rPr>
                <w:rFonts w:ascii="Arial Unicode MS" w:eastAsia="Arial Unicode MS" w:hAnsi="Arial Unicode MS" w:cs="Arial Unicode MS"/>
                <w:b/>
              </w:rPr>
              <w:t>Tempi e insegnamenti coinvolti</w:t>
            </w:r>
          </w:p>
        </w:tc>
      </w:tr>
      <w:tr w:rsidR="00681D87" w:rsidRPr="003C0D33" w:rsidTr="00681D87">
        <w:trPr>
          <w:trHeight w:val="680"/>
        </w:trPr>
        <w:tc>
          <w:tcPr>
            <w:tcW w:w="604" w:type="dxa"/>
            <w:shd w:val="clear" w:color="auto" w:fill="FFFFFF" w:themeFill="background1"/>
          </w:tcPr>
          <w:p w:rsidR="00681D87" w:rsidRPr="003C0D33" w:rsidRDefault="00681D87" w:rsidP="007D765A">
            <w:pPr>
              <w:pStyle w:val="TableParagraph"/>
              <w:ind w:left="20"/>
              <w:jc w:val="center"/>
              <w:rPr>
                <w:rFonts w:ascii="Arial Unicode MS" w:eastAsia="Arial Unicode MS" w:hAnsi="Arial Unicode MS" w:cs="Arial Unicode MS"/>
                <w:b/>
              </w:rPr>
            </w:pPr>
            <w:r w:rsidRPr="003C0D33">
              <w:rPr>
                <w:rFonts w:ascii="Arial Unicode MS" w:eastAsia="Arial Unicode MS" w:hAnsi="Arial Unicode MS" w:cs="Arial Unicode MS"/>
                <w:b/>
                <w:w w:val="96"/>
              </w:rPr>
              <w:t>1</w:t>
            </w:r>
          </w:p>
        </w:tc>
        <w:tc>
          <w:tcPr>
            <w:tcW w:w="3119" w:type="dxa"/>
          </w:tcPr>
          <w:p w:rsidR="001D196F" w:rsidRPr="00AE2C09" w:rsidRDefault="001D196F" w:rsidP="001D196F">
            <w:pPr>
              <w:pStyle w:val="TableParagraph"/>
              <w:rPr>
                <w:rFonts w:ascii="Calibri" w:hAnsi="Calibri" w:cs="Calibri"/>
                <w:b/>
                <w:sz w:val="20"/>
                <w:szCs w:val="20"/>
                <w:lang w:val="it-IT"/>
              </w:rPr>
            </w:pPr>
            <w:r w:rsidRPr="00AE2C09">
              <w:rPr>
                <w:rFonts w:ascii="Calibri" w:hAnsi="Calibri" w:cs="Calibri"/>
                <w:b/>
                <w:sz w:val="20"/>
                <w:szCs w:val="20"/>
                <w:lang w:val="it-IT"/>
              </w:rPr>
              <w:t>SICUREZZA A SCUOLA e GESTIONE EMERGENZE:</w:t>
            </w:r>
          </w:p>
          <w:p w:rsidR="001D196F" w:rsidRDefault="001D196F" w:rsidP="00F37980">
            <w:pPr>
              <w:pStyle w:val="TableParagraph"/>
              <w:rPr>
                <w:rFonts w:ascii="Calibri" w:hAnsi="Calibri" w:cs="Calibri"/>
                <w:sz w:val="20"/>
                <w:szCs w:val="20"/>
                <w:lang w:val="it-IT"/>
              </w:rPr>
            </w:pPr>
          </w:p>
          <w:p w:rsidR="00F37980" w:rsidRPr="00AE2C09" w:rsidRDefault="00F37980" w:rsidP="00F37980">
            <w:pPr>
              <w:pStyle w:val="TableParagraph"/>
              <w:rPr>
                <w:rFonts w:ascii="Calibri" w:hAnsi="Calibri" w:cs="Calibri"/>
                <w:sz w:val="20"/>
                <w:szCs w:val="20"/>
                <w:lang w:val="it-IT"/>
              </w:rPr>
            </w:pPr>
            <w:r w:rsidRPr="00AE2C09">
              <w:rPr>
                <w:rFonts w:ascii="Calibri" w:hAnsi="Calibri" w:cs="Calibri"/>
                <w:sz w:val="20"/>
                <w:szCs w:val="20"/>
                <w:lang w:val="it-IT"/>
              </w:rPr>
              <w:t xml:space="preserve">Parole in sicurezza: definizioni riprese dal linguaggio verbale  e iconografico  </w:t>
            </w:r>
          </w:p>
          <w:p w:rsidR="00F37980" w:rsidRPr="00AE2C09" w:rsidRDefault="00F37980" w:rsidP="00F37980">
            <w:pPr>
              <w:pStyle w:val="TableParagraph"/>
              <w:rPr>
                <w:rFonts w:ascii="Calibri" w:hAnsi="Calibri" w:cs="Calibri"/>
                <w:sz w:val="20"/>
                <w:szCs w:val="20"/>
                <w:lang w:val="it-IT"/>
              </w:rPr>
            </w:pPr>
          </w:p>
          <w:p w:rsidR="00F37980" w:rsidRPr="00AE2C09" w:rsidRDefault="00F37980" w:rsidP="00F37980">
            <w:pPr>
              <w:pStyle w:val="TableParagraph"/>
              <w:rPr>
                <w:rFonts w:ascii="Calibri" w:hAnsi="Calibri" w:cs="Calibri"/>
                <w:sz w:val="20"/>
                <w:szCs w:val="20"/>
                <w:lang w:val="it-IT"/>
              </w:rPr>
            </w:pPr>
            <w:r w:rsidRPr="00AE2C09">
              <w:rPr>
                <w:rFonts w:ascii="Calibri" w:hAnsi="Calibri" w:cs="Calibri"/>
                <w:sz w:val="20"/>
                <w:szCs w:val="20"/>
                <w:lang w:val="it-IT"/>
              </w:rPr>
              <w:t>Rischi e pericoli in aula, in laboratorio e in palestra</w:t>
            </w:r>
          </w:p>
          <w:p w:rsidR="00F37980" w:rsidRPr="00AE2C09" w:rsidRDefault="00F37980" w:rsidP="00F37980">
            <w:pPr>
              <w:pStyle w:val="TableParagraph"/>
              <w:rPr>
                <w:rFonts w:ascii="Calibri" w:hAnsi="Calibri" w:cs="Calibri"/>
                <w:sz w:val="20"/>
                <w:szCs w:val="20"/>
                <w:lang w:val="it-IT"/>
              </w:rPr>
            </w:pPr>
          </w:p>
          <w:p w:rsidR="00F37980" w:rsidRPr="00AE2C09" w:rsidRDefault="00F37980" w:rsidP="00F37980">
            <w:pPr>
              <w:widowControl/>
              <w:autoSpaceDE/>
              <w:autoSpaceDN/>
              <w:rPr>
                <w:rFonts w:ascii="Calibri" w:hAnsi="Calibri" w:cs="Calibri"/>
                <w:sz w:val="20"/>
                <w:szCs w:val="20"/>
                <w:lang w:val="it-IT"/>
              </w:rPr>
            </w:pPr>
            <w:r w:rsidRPr="00AE2C09">
              <w:rPr>
                <w:rFonts w:ascii="Calibri" w:hAnsi="Calibri" w:cs="Calibri"/>
                <w:sz w:val="20"/>
                <w:szCs w:val="20"/>
                <w:lang w:val="it-IT"/>
              </w:rPr>
              <w:t>Percorso da seguire in caso di evacuazione</w:t>
            </w:r>
          </w:p>
          <w:p w:rsidR="00F37980" w:rsidRPr="00AE2C09" w:rsidRDefault="00F37980" w:rsidP="00F37980">
            <w:pPr>
              <w:widowControl/>
              <w:autoSpaceDE/>
              <w:autoSpaceDN/>
              <w:rPr>
                <w:rFonts w:ascii="Calibri" w:hAnsi="Calibri" w:cs="Calibri"/>
                <w:sz w:val="20"/>
                <w:szCs w:val="20"/>
                <w:lang w:val="it-IT"/>
              </w:rPr>
            </w:pPr>
          </w:p>
          <w:p w:rsidR="00F37980" w:rsidRPr="00AE2C09" w:rsidRDefault="00F37980" w:rsidP="00F37980">
            <w:pPr>
              <w:widowControl/>
              <w:autoSpaceDE/>
              <w:autoSpaceDN/>
              <w:rPr>
                <w:rFonts w:ascii="Calibri" w:hAnsi="Calibri" w:cs="Calibri"/>
                <w:sz w:val="20"/>
                <w:szCs w:val="20"/>
                <w:lang w:val="it-IT"/>
              </w:rPr>
            </w:pPr>
            <w:r w:rsidRPr="00AE2C09">
              <w:rPr>
                <w:rFonts w:ascii="Calibri" w:hAnsi="Calibri" w:cs="Calibri"/>
                <w:sz w:val="20"/>
                <w:szCs w:val="20"/>
                <w:lang w:val="it-IT"/>
              </w:rPr>
              <w:t>Presentazione e decodifica di una planimetria e della relative simbologia</w:t>
            </w:r>
          </w:p>
          <w:p w:rsidR="00F37980" w:rsidRPr="00AE2C09" w:rsidRDefault="00F37980" w:rsidP="00F37980">
            <w:pPr>
              <w:rPr>
                <w:rFonts w:ascii="Calibri" w:hAnsi="Calibri" w:cs="Calibri"/>
                <w:sz w:val="20"/>
                <w:szCs w:val="20"/>
                <w:lang w:val="it-IT"/>
              </w:rPr>
            </w:pPr>
          </w:p>
          <w:p w:rsidR="00F37980" w:rsidRPr="00AE2C09" w:rsidRDefault="00F37980" w:rsidP="00F37980">
            <w:pPr>
              <w:widowControl/>
              <w:autoSpaceDE/>
              <w:autoSpaceDN/>
              <w:rPr>
                <w:rFonts w:ascii="Calibri" w:hAnsi="Calibri" w:cs="Calibri"/>
                <w:sz w:val="20"/>
                <w:szCs w:val="20"/>
                <w:lang w:val="it-IT"/>
              </w:rPr>
            </w:pPr>
            <w:r w:rsidRPr="00AE2C09">
              <w:rPr>
                <w:rFonts w:ascii="Calibri" w:hAnsi="Calibri" w:cs="Calibri"/>
                <w:sz w:val="20"/>
                <w:szCs w:val="20"/>
                <w:lang w:val="it-IT"/>
              </w:rPr>
              <w:t>Individuazione dei ruoli di apri fila e chiudi fila.</w:t>
            </w:r>
          </w:p>
          <w:p w:rsidR="00F37980" w:rsidRPr="00AE2C09" w:rsidRDefault="00F37980" w:rsidP="00F37980">
            <w:pPr>
              <w:widowControl/>
              <w:autoSpaceDE/>
              <w:autoSpaceDN/>
              <w:rPr>
                <w:rFonts w:ascii="Calibri" w:hAnsi="Calibri" w:cs="Calibri"/>
                <w:sz w:val="20"/>
                <w:szCs w:val="20"/>
                <w:lang w:val="it-IT"/>
              </w:rPr>
            </w:pPr>
          </w:p>
          <w:p w:rsidR="00F37980" w:rsidRPr="00AE2C09" w:rsidRDefault="00F37980" w:rsidP="00F37980">
            <w:pPr>
              <w:pStyle w:val="TableParagraph"/>
              <w:rPr>
                <w:rFonts w:ascii="Calibri" w:hAnsi="Calibri" w:cs="Calibri"/>
                <w:sz w:val="20"/>
                <w:szCs w:val="20"/>
                <w:lang w:val="it-IT"/>
              </w:rPr>
            </w:pPr>
            <w:r w:rsidRPr="00AE2C09">
              <w:rPr>
                <w:rFonts w:ascii="Calibri" w:hAnsi="Calibri" w:cs="Calibri"/>
                <w:sz w:val="20"/>
                <w:szCs w:val="20"/>
                <w:lang w:val="it-IT"/>
              </w:rPr>
              <w:t xml:space="preserve">Analisi dei comportamenti da tenere </w:t>
            </w:r>
            <w:r w:rsidRPr="00AE2C09">
              <w:rPr>
                <w:rFonts w:ascii="Calibri" w:hAnsi="Calibri" w:cs="Calibri"/>
                <w:sz w:val="20"/>
                <w:szCs w:val="20"/>
                <w:lang w:val="it-IT"/>
              </w:rPr>
              <w:lastRenderedPageBreak/>
              <w:t>in caso di emergenza (incendio, terremoto, gas tossico, sanitaria)</w:t>
            </w:r>
          </w:p>
          <w:p w:rsidR="00681D87" w:rsidRPr="003C0D33" w:rsidRDefault="00681D87" w:rsidP="007D765A">
            <w:pPr>
              <w:widowControl/>
              <w:autoSpaceDE/>
              <w:autoSpaceDN/>
              <w:ind w:left="142"/>
              <w:rPr>
                <w:rFonts w:ascii="Arial Unicode MS" w:eastAsia="Arial Unicode MS" w:hAnsi="Arial Unicode MS" w:cs="Arial Unicode MS"/>
                <w:sz w:val="20"/>
                <w:szCs w:val="20"/>
                <w:lang w:val="it-IT"/>
              </w:rPr>
            </w:pPr>
          </w:p>
        </w:tc>
        <w:tc>
          <w:tcPr>
            <w:tcW w:w="1701" w:type="dxa"/>
          </w:tcPr>
          <w:p w:rsidR="001D196F" w:rsidRPr="00AE2C09" w:rsidRDefault="001D196F" w:rsidP="001D196F">
            <w:pPr>
              <w:pStyle w:val="TableParagraph"/>
              <w:ind w:left="142"/>
              <w:jc w:val="both"/>
              <w:rPr>
                <w:rFonts w:ascii="Calibri" w:hAnsi="Calibri" w:cs="Calibri"/>
                <w:sz w:val="20"/>
                <w:szCs w:val="20"/>
                <w:lang w:val="it-IT"/>
              </w:rPr>
            </w:pPr>
            <w:r w:rsidRPr="00AE2C09">
              <w:rPr>
                <w:rFonts w:ascii="Calibri" w:hAnsi="Calibri" w:cs="Calibri"/>
                <w:sz w:val="20"/>
                <w:szCs w:val="20"/>
                <w:lang w:val="it-IT"/>
              </w:rPr>
              <w:lastRenderedPageBreak/>
              <w:t>Regolamenti</w:t>
            </w:r>
          </w:p>
          <w:p w:rsidR="001D196F" w:rsidRPr="00AE2C09" w:rsidRDefault="001D196F" w:rsidP="001D196F">
            <w:pPr>
              <w:pStyle w:val="TableParagraph"/>
              <w:ind w:left="142"/>
              <w:jc w:val="both"/>
              <w:rPr>
                <w:rFonts w:ascii="Calibri" w:hAnsi="Calibri" w:cs="Calibri"/>
                <w:sz w:val="20"/>
                <w:szCs w:val="20"/>
                <w:lang w:val="it-IT"/>
              </w:rPr>
            </w:pPr>
          </w:p>
          <w:p w:rsidR="001D196F" w:rsidRPr="00AE2C09" w:rsidRDefault="001D196F" w:rsidP="001D196F">
            <w:pPr>
              <w:pStyle w:val="TableParagraph"/>
              <w:ind w:left="142"/>
              <w:jc w:val="both"/>
              <w:rPr>
                <w:rFonts w:ascii="Calibri" w:hAnsi="Calibri" w:cs="Calibri"/>
                <w:sz w:val="20"/>
                <w:szCs w:val="20"/>
                <w:lang w:val="it-IT"/>
              </w:rPr>
            </w:pPr>
            <w:r w:rsidRPr="00AE2C09">
              <w:rPr>
                <w:rFonts w:ascii="Calibri" w:hAnsi="Calibri" w:cs="Calibri"/>
                <w:sz w:val="20"/>
                <w:szCs w:val="20"/>
                <w:lang w:val="it-IT"/>
              </w:rPr>
              <w:t>Planimetrie</w:t>
            </w:r>
          </w:p>
          <w:p w:rsidR="001D196F" w:rsidRPr="00AE2C09" w:rsidRDefault="001D196F" w:rsidP="001D196F">
            <w:pPr>
              <w:pStyle w:val="TableParagraph"/>
              <w:ind w:left="142"/>
              <w:jc w:val="both"/>
              <w:rPr>
                <w:rFonts w:ascii="Calibri" w:hAnsi="Calibri" w:cs="Calibri"/>
                <w:sz w:val="20"/>
                <w:szCs w:val="20"/>
                <w:lang w:val="it-IT"/>
              </w:rPr>
            </w:pPr>
          </w:p>
          <w:p w:rsidR="001D196F" w:rsidRPr="00AE2C09" w:rsidRDefault="001D196F" w:rsidP="001D196F">
            <w:pPr>
              <w:pStyle w:val="TableParagraph"/>
              <w:ind w:left="142"/>
              <w:jc w:val="both"/>
              <w:rPr>
                <w:rFonts w:ascii="Calibri" w:hAnsi="Calibri" w:cs="Calibri"/>
                <w:sz w:val="20"/>
                <w:szCs w:val="20"/>
                <w:lang w:val="it-IT"/>
              </w:rPr>
            </w:pPr>
            <w:r w:rsidRPr="00AE2C09">
              <w:rPr>
                <w:rFonts w:ascii="Calibri" w:hAnsi="Calibri" w:cs="Calibri"/>
                <w:sz w:val="20"/>
                <w:szCs w:val="20"/>
                <w:lang w:val="it-IT"/>
              </w:rPr>
              <w:t>Cartellonistica</w:t>
            </w:r>
          </w:p>
          <w:p w:rsidR="001D196F" w:rsidRPr="00AE2C09" w:rsidRDefault="001D196F" w:rsidP="001D196F">
            <w:pPr>
              <w:pStyle w:val="TableParagraph"/>
              <w:ind w:left="142"/>
              <w:jc w:val="both"/>
              <w:rPr>
                <w:rFonts w:ascii="Calibri" w:hAnsi="Calibri" w:cs="Calibri"/>
                <w:sz w:val="20"/>
                <w:szCs w:val="20"/>
                <w:lang w:val="it-IT"/>
              </w:rPr>
            </w:pPr>
          </w:p>
          <w:p w:rsidR="001D196F" w:rsidRPr="00AE2C09" w:rsidRDefault="001D196F" w:rsidP="001D196F">
            <w:pPr>
              <w:pStyle w:val="TableParagraph"/>
              <w:ind w:left="142"/>
              <w:jc w:val="both"/>
              <w:rPr>
                <w:rFonts w:ascii="Calibri" w:hAnsi="Calibri" w:cs="Calibri"/>
                <w:sz w:val="20"/>
                <w:szCs w:val="20"/>
                <w:lang w:val="it-IT"/>
              </w:rPr>
            </w:pPr>
            <w:r w:rsidRPr="00AE2C09">
              <w:rPr>
                <w:rFonts w:ascii="Calibri" w:hAnsi="Calibri" w:cs="Calibri"/>
                <w:sz w:val="20"/>
                <w:szCs w:val="20"/>
                <w:lang w:val="it-IT"/>
              </w:rPr>
              <w:t>Strumenti multimediali</w:t>
            </w:r>
          </w:p>
          <w:p w:rsidR="001D196F" w:rsidRPr="00AE2C09" w:rsidRDefault="001D196F" w:rsidP="001D196F">
            <w:pPr>
              <w:pStyle w:val="TableParagraph"/>
              <w:ind w:left="142"/>
              <w:jc w:val="both"/>
              <w:rPr>
                <w:rFonts w:ascii="Calibri" w:hAnsi="Calibri" w:cs="Calibri"/>
                <w:sz w:val="20"/>
                <w:szCs w:val="20"/>
                <w:lang w:val="it-IT"/>
              </w:rPr>
            </w:pPr>
          </w:p>
          <w:p w:rsidR="001D196F" w:rsidRPr="00AE2C09" w:rsidRDefault="001D196F" w:rsidP="001D196F">
            <w:pPr>
              <w:pStyle w:val="TableParagraph"/>
              <w:ind w:left="142"/>
              <w:jc w:val="both"/>
              <w:rPr>
                <w:rFonts w:ascii="Calibri" w:hAnsi="Calibri" w:cs="Calibri"/>
                <w:sz w:val="20"/>
                <w:szCs w:val="20"/>
                <w:lang w:val="it-IT"/>
              </w:rPr>
            </w:pPr>
            <w:r>
              <w:rPr>
                <w:rFonts w:ascii="Calibri" w:hAnsi="Calibri" w:cs="Calibri"/>
                <w:sz w:val="20"/>
                <w:szCs w:val="20"/>
                <w:lang w:val="it-IT"/>
              </w:rPr>
              <w:t>Area sito “Scuola sicura”</w:t>
            </w:r>
          </w:p>
          <w:p w:rsidR="001D196F" w:rsidRPr="00AE2C09" w:rsidRDefault="001D196F" w:rsidP="001D196F">
            <w:pPr>
              <w:pStyle w:val="TableParagraph"/>
              <w:ind w:left="142"/>
              <w:jc w:val="both"/>
              <w:rPr>
                <w:rFonts w:ascii="Calibri" w:hAnsi="Calibri" w:cs="Calibri"/>
                <w:sz w:val="20"/>
                <w:szCs w:val="20"/>
                <w:lang w:val="it-IT"/>
              </w:rPr>
            </w:pPr>
          </w:p>
          <w:p w:rsidR="00681D87" w:rsidRPr="003C0D33" w:rsidRDefault="001D196F" w:rsidP="001D196F">
            <w:pPr>
              <w:pStyle w:val="TableParagraph"/>
              <w:ind w:left="142"/>
              <w:jc w:val="both"/>
              <w:rPr>
                <w:rFonts w:ascii="Arial Unicode MS" w:eastAsia="Arial Unicode MS" w:hAnsi="Arial Unicode MS" w:cs="Arial Unicode MS"/>
                <w:sz w:val="20"/>
                <w:szCs w:val="20"/>
              </w:rPr>
            </w:pPr>
            <w:r>
              <w:rPr>
                <w:rFonts w:ascii="Calibri" w:hAnsi="Calibri" w:cs="Calibri"/>
                <w:sz w:val="20"/>
                <w:szCs w:val="20"/>
              </w:rPr>
              <w:t>Video</w:t>
            </w:r>
          </w:p>
        </w:tc>
        <w:tc>
          <w:tcPr>
            <w:tcW w:w="2409" w:type="dxa"/>
          </w:tcPr>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Brainstorming</w:t>
            </w:r>
          </w:p>
          <w:p w:rsidR="001D196F" w:rsidRPr="00AE2C09" w:rsidRDefault="001D196F" w:rsidP="001D196F">
            <w:pPr>
              <w:pStyle w:val="TableParagraph"/>
              <w:ind w:left="142"/>
              <w:rPr>
                <w:rFonts w:ascii="Calibri" w:hAnsi="Calibri" w:cs="Calibri"/>
                <w:sz w:val="20"/>
                <w:szCs w:val="20"/>
                <w:lang w:val="it-IT"/>
              </w:rPr>
            </w:pPr>
          </w:p>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Apprendimento induttivo</w:t>
            </w:r>
          </w:p>
          <w:p w:rsidR="001D196F" w:rsidRPr="00AE2C09" w:rsidRDefault="001D196F" w:rsidP="001D196F">
            <w:pPr>
              <w:pStyle w:val="TableParagraph"/>
              <w:ind w:left="142"/>
              <w:rPr>
                <w:rFonts w:ascii="Calibri" w:hAnsi="Calibri" w:cs="Calibri"/>
                <w:sz w:val="20"/>
                <w:szCs w:val="20"/>
                <w:lang w:val="it-IT"/>
              </w:rPr>
            </w:pPr>
          </w:p>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Analisi di casi</w:t>
            </w:r>
          </w:p>
          <w:p w:rsidR="001D196F" w:rsidRPr="00AE2C09" w:rsidRDefault="001D196F" w:rsidP="001D196F">
            <w:pPr>
              <w:pStyle w:val="TableParagraph"/>
              <w:ind w:left="142"/>
              <w:rPr>
                <w:rFonts w:ascii="Calibri" w:hAnsi="Calibri" w:cs="Calibri"/>
                <w:sz w:val="20"/>
                <w:szCs w:val="20"/>
                <w:lang w:val="it-IT"/>
              </w:rPr>
            </w:pPr>
          </w:p>
          <w:p w:rsidR="001D196F" w:rsidRPr="007D765A" w:rsidRDefault="001D196F" w:rsidP="001D196F">
            <w:pPr>
              <w:pStyle w:val="TableParagraph"/>
              <w:ind w:left="142"/>
              <w:rPr>
                <w:rFonts w:ascii="Calibri" w:hAnsi="Calibri" w:cs="Calibri"/>
                <w:sz w:val="20"/>
                <w:szCs w:val="20"/>
              </w:rPr>
            </w:pPr>
            <w:r w:rsidRPr="001D196F">
              <w:rPr>
                <w:rFonts w:ascii="Calibri" w:hAnsi="Calibri" w:cs="Calibri"/>
                <w:sz w:val="20"/>
                <w:szCs w:val="20"/>
                <w:lang w:val="it-IT"/>
              </w:rPr>
              <w:t>Lavoro</w:t>
            </w:r>
            <w:r>
              <w:rPr>
                <w:rFonts w:ascii="Calibri" w:hAnsi="Calibri" w:cs="Calibri"/>
                <w:sz w:val="20"/>
                <w:szCs w:val="20"/>
              </w:rPr>
              <w:t xml:space="preserve"> di gruppo </w:t>
            </w:r>
          </w:p>
          <w:p w:rsidR="00681D87" w:rsidRPr="003C0D33" w:rsidRDefault="00681D87" w:rsidP="007D765A">
            <w:pPr>
              <w:pStyle w:val="TableParagraph"/>
              <w:ind w:left="142"/>
              <w:rPr>
                <w:rFonts w:ascii="Arial Unicode MS" w:eastAsia="Arial Unicode MS" w:hAnsi="Arial Unicode MS" w:cs="Arial Unicode MS"/>
                <w:sz w:val="20"/>
                <w:szCs w:val="20"/>
              </w:rPr>
            </w:pPr>
          </w:p>
        </w:tc>
        <w:tc>
          <w:tcPr>
            <w:tcW w:w="1843" w:type="dxa"/>
          </w:tcPr>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 xml:space="preserve">4 ore LLI   </w:t>
            </w:r>
          </w:p>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2 ore LSI</w:t>
            </w:r>
          </w:p>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2 ore TIC</w:t>
            </w:r>
          </w:p>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2 ore LTE</w:t>
            </w:r>
          </w:p>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2 ore SM</w:t>
            </w:r>
          </w:p>
          <w:p w:rsidR="00681D87" w:rsidRPr="003C0D33" w:rsidRDefault="001D196F" w:rsidP="001D196F">
            <w:pPr>
              <w:pStyle w:val="TableParagraph"/>
              <w:ind w:left="142"/>
              <w:rPr>
                <w:rFonts w:ascii="Arial Unicode MS" w:eastAsia="Arial Unicode MS" w:hAnsi="Arial Unicode MS" w:cs="Arial Unicode MS"/>
                <w:sz w:val="20"/>
                <w:szCs w:val="20"/>
                <w:lang w:val="it-IT"/>
              </w:rPr>
            </w:pPr>
            <w:r w:rsidRPr="00AE2C09">
              <w:rPr>
                <w:rFonts w:ascii="Calibri" w:hAnsi="Calibri" w:cs="Calibri"/>
                <w:sz w:val="20"/>
                <w:szCs w:val="20"/>
                <w:lang w:val="it-IT"/>
              </w:rPr>
              <w:t>2 ore T</w:t>
            </w:r>
            <w:r>
              <w:rPr>
                <w:rFonts w:ascii="Calibri" w:hAnsi="Calibri" w:cs="Calibri"/>
                <w:sz w:val="20"/>
                <w:szCs w:val="20"/>
                <w:lang w:val="it-IT"/>
              </w:rPr>
              <w:t>TRG</w:t>
            </w:r>
          </w:p>
        </w:tc>
      </w:tr>
      <w:tr w:rsidR="001D196F" w:rsidRPr="003C0D33" w:rsidTr="00A55739">
        <w:trPr>
          <w:trHeight w:val="680"/>
        </w:trPr>
        <w:tc>
          <w:tcPr>
            <w:tcW w:w="604" w:type="dxa"/>
            <w:shd w:val="clear" w:color="auto" w:fill="FFFFFF" w:themeFill="background1"/>
          </w:tcPr>
          <w:p w:rsidR="001D196F" w:rsidRPr="003C0D33" w:rsidRDefault="001D196F" w:rsidP="00A55739">
            <w:pPr>
              <w:pStyle w:val="TableParagraph"/>
              <w:ind w:left="20"/>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lastRenderedPageBreak/>
              <w:t>2</w:t>
            </w:r>
          </w:p>
        </w:tc>
        <w:tc>
          <w:tcPr>
            <w:tcW w:w="3119" w:type="dxa"/>
          </w:tcPr>
          <w:p w:rsidR="001D196F" w:rsidRPr="007D765A" w:rsidRDefault="001D196F" w:rsidP="00A55739">
            <w:pPr>
              <w:pStyle w:val="TableParagraph"/>
              <w:ind w:right="141"/>
              <w:rPr>
                <w:rFonts w:ascii="Calibri" w:hAnsi="Calibri" w:cs="Calibri"/>
                <w:b/>
                <w:sz w:val="20"/>
                <w:szCs w:val="20"/>
              </w:rPr>
            </w:pPr>
            <w:r w:rsidRPr="007D765A">
              <w:rPr>
                <w:rFonts w:ascii="Calibri" w:hAnsi="Calibri" w:cs="Calibri"/>
                <w:b/>
                <w:sz w:val="20"/>
                <w:szCs w:val="20"/>
              </w:rPr>
              <w:t>LA NORMATIVA SULLA SICUREZZA</w:t>
            </w:r>
          </w:p>
          <w:p w:rsidR="001D196F" w:rsidRPr="00AE2C09" w:rsidRDefault="001D196F" w:rsidP="004A4DDE">
            <w:pPr>
              <w:widowControl/>
              <w:autoSpaceDE/>
              <w:autoSpaceDN/>
              <w:ind w:right="141"/>
              <w:jc w:val="both"/>
              <w:rPr>
                <w:rFonts w:ascii="Calibri" w:hAnsi="Calibri" w:cs="Calibri"/>
                <w:i/>
                <w:sz w:val="20"/>
                <w:szCs w:val="20"/>
                <w:lang w:val="it-IT"/>
              </w:rPr>
            </w:pPr>
            <w:r w:rsidRPr="00AE2C09">
              <w:rPr>
                <w:rFonts w:ascii="Calibri" w:hAnsi="Calibri" w:cs="Calibri"/>
                <w:sz w:val="20"/>
                <w:szCs w:val="20"/>
                <w:lang w:val="it-IT"/>
              </w:rPr>
              <w:t xml:space="preserve">Analisi dei diversi contesti storici in cui si è sviluppata la tutela della salute e sicurezza dei lavoratori attraverso fonti scritte, testimonianze, narrazioni, cinema etc. </w:t>
            </w:r>
          </w:p>
          <w:p w:rsidR="001D196F" w:rsidRPr="003C0D33" w:rsidRDefault="001D196F" w:rsidP="00A55739">
            <w:pPr>
              <w:pStyle w:val="TableParagraph"/>
              <w:ind w:right="141"/>
              <w:jc w:val="both"/>
              <w:rPr>
                <w:rFonts w:ascii="Arial Unicode MS" w:eastAsia="Arial Unicode MS" w:hAnsi="Arial Unicode MS" w:cs="Arial Unicode MS"/>
                <w:sz w:val="20"/>
                <w:szCs w:val="20"/>
                <w:lang w:val="it-IT"/>
              </w:rPr>
            </w:pPr>
            <w:r w:rsidRPr="00AE2C09">
              <w:rPr>
                <w:rFonts w:ascii="Calibri" w:hAnsi="Calibri" w:cs="Calibri"/>
                <w:sz w:val="20"/>
                <w:szCs w:val="20"/>
                <w:lang w:val="it-IT"/>
              </w:rPr>
              <w:t>Illustrazione dei principi e dei riferimenti normativi fondamentali in materia di salute e sicurezza</w:t>
            </w:r>
          </w:p>
        </w:tc>
        <w:tc>
          <w:tcPr>
            <w:tcW w:w="1701" w:type="dxa"/>
          </w:tcPr>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Normativa</w:t>
            </w:r>
          </w:p>
          <w:p w:rsidR="001D196F" w:rsidRPr="00AE2C09" w:rsidRDefault="001D196F" w:rsidP="00A55739">
            <w:pPr>
              <w:pStyle w:val="TableParagraph"/>
              <w:rPr>
                <w:rFonts w:ascii="Calibri" w:hAnsi="Calibri" w:cs="Calibri"/>
                <w:sz w:val="20"/>
                <w:szCs w:val="20"/>
                <w:lang w:val="it-IT"/>
              </w:rPr>
            </w:pPr>
          </w:p>
          <w:p w:rsidR="004A4DDE" w:rsidRPr="00AE2C09" w:rsidRDefault="004A4DDE" w:rsidP="004A4DDE">
            <w:pPr>
              <w:pStyle w:val="TableParagraph"/>
              <w:rPr>
                <w:rFonts w:ascii="Calibri" w:hAnsi="Calibri" w:cs="Calibri"/>
                <w:sz w:val="20"/>
                <w:szCs w:val="20"/>
                <w:lang w:val="it-IT"/>
              </w:rPr>
            </w:pPr>
            <w:r>
              <w:rPr>
                <w:rFonts w:ascii="Calibri" w:hAnsi="Calibri" w:cs="Calibri"/>
                <w:sz w:val="20"/>
                <w:szCs w:val="20"/>
                <w:lang w:val="it-IT"/>
              </w:rPr>
              <w:t>Area  sito “Scuola sicura”</w:t>
            </w:r>
          </w:p>
          <w:p w:rsidR="001D196F" w:rsidRPr="00AE2C09" w:rsidRDefault="001D196F" w:rsidP="00A55739">
            <w:pPr>
              <w:pStyle w:val="TableParagraph"/>
              <w:rPr>
                <w:rFonts w:ascii="Calibri" w:hAnsi="Calibri" w:cs="Calibri"/>
                <w:sz w:val="20"/>
                <w:szCs w:val="20"/>
                <w:lang w:val="it-IT"/>
              </w:rPr>
            </w:pP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Multimediali</w:t>
            </w:r>
          </w:p>
          <w:p w:rsidR="001D196F" w:rsidRPr="00AE2C09" w:rsidRDefault="001D196F" w:rsidP="00A55739">
            <w:pPr>
              <w:pStyle w:val="TableParagraph"/>
              <w:rPr>
                <w:rFonts w:ascii="Calibri" w:hAnsi="Calibri" w:cs="Calibri"/>
                <w:sz w:val="20"/>
                <w:szCs w:val="20"/>
                <w:lang w:val="it-IT"/>
              </w:rPr>
            </w:pP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Articoli</w:t>
            </w:r>
          </w:p>
          <w:p w:rsidR="001D196F" w:rsidRPr="00AE2C09" w:rsidRDefault="001D196F" w:rsidP="00A55739">
            <w:pPr>
              <w:pStyle w:val="TableParagraph"/>
              <w:rPr>
                <w:rFonts w:ascii="Calibri" w:hAnsi="Calibri" w:cs="Calibri"/>
                <w:sz w:val="20"/>
                <w:szCs w:val="20"/>
                <w:lang w:val="it-IT"/>
              </w:rPr>
            </w:pPr>
          </w:p>
          <w:p w:rsidR="001D196F" w:rsidRPr="007D765A" w:rsidRDefault="001D196F" w:rsidP="00A55739">
            <w:pPr>
              <w:pStyle w:val="TableParagraph"/>
              <w:rPr>
                <w:rFonts w:ascii="Calibri" w:hAnsi="Calibri" w:cs="Calibri"/>
                <w:sz w:val="20"/>
                <w:szCs w:val="20"/>
              </w:rPr>
            </w:pPr>
            <w:r>
              <w:rPr>
                <w:rFonts w:ascii="Calibri" w:hAnsi="Calibri" w:cs="Calibri"/>
                <w:sz w:val="20"/>
                <w:szCs w:val="20"/>
              </w:rPr>
              <w:t xml:space="preserve">Filmati </w:t>
            </w:r>
          </w:p>
          <w:p w:rsidR="001D196F" w:rsidRPr="007D765A" w:rsidRDefault="001D196F" w:rsidP="00A55739">
            <w:pPr>
              <w:pStyle w:val="TableParagraph"/>
              <w:rPr>
                <w:rFonts w:ascii="Calibri" w:hAnsi="Calibri" w:cs="Calibri"/>
                <w:sz w:val="20"/>
                <w:szCs w:val="20"/>
              </w:rPr>
            </w:pPr>
          </w:p>
        </w:tc>
        <w:tc>
          <w:tcPr>
            <w:tcW w:w="2409" w:type="dxa"/>
          </w:tcPr>
          <w:p w:rsidR="001D196F" w:rsidRDefault="001D196F" w:rsidP="00A55739">
            <w:pPr>
              <w:pStyle w:val="TableParagraph"/>
              <w:rPr>
                <w:rFonts w:ascii="Calibri" w:hAnsi="Calibri" w:cs="Calibri"/>
                <w:sz w:val="20"/>
                <w:szCs w:val="20"/>
              </w:rPr>
            </w:pPr>
            <w:r>
              <w:rPr>
                <w:rFonts w:ascii="Calibri" w:hAnsi="Calibri" w:cs="Calibri"/>
                <w:sz w:val="20"/>
                <w:szCs w:val="20"/>
              </w:rPr>
              <w:t>Lezione dialogata</w:t>
            </w:r>
          </w:p>
          <w:p w:rsidR="001D196F" w:rsidRDefault="001D196F" w:rsidP="00A55739">
            <w:pPr>
              <w:pStyle w:val="TableParagraph"/>
              <w:ind w:left="142"/>
              <w:rPr>
                <w:rFonts w:ascii="Calibri" w:hAnsi="Calibri" w:cs="Calibri"/>
                <w:sz w:val="20"/>
                <w:szCs w:val="20"/>
              </w:rPr>
            </w:pPr>
          </w:p>
          <w:p w:rsidR="001D196F" w:rsidRPr="007D765A" w:rsidRDefault="001D196F" w:rsidP="00A55739">
            <w:pPr>
              <w:pStyle w:val="TableParagraph"/>
              <w:rPr>
                <w:rFonts w:ascii="Calibri" w:hAnsi="Calibri" w:cs="Calibri"/>
                <w:sz w:val="20"/>
                <w:szCs w:val="20"/>
              </w:rPr>
            </w:pPr>
            <w:r>
              <w:rPr>
                <w:rFonts w:ascii="Calibri" w:hAnsi="Calibri" w:cs="Calibri"/>
                <w:sz w:val="20"/>
                <w:szCs w:val="20"/>
              </w:rPr>
              <w:t>Apprendimento induttivo</w:t>
            </w:r>
          </w:p>
        </w:tc>
        <w:tc>
          <w:tcPr>
            <w:tcW w:w="1843" w:type="dxa"/>
          </w:tcPr>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2 ore GEO</w:t>
            </w: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6 ore STO</w:t>
            </w: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2 ore LLI</w:t>
            </w:r>
          </w:p>
          <w:p w:rsidR="001D196F" w:rsidRPr="007D765A" w:rsidRDefault="001D196F" w:rsidP="00A55739">
            <w:pPr>
              <w:pStyle w:val="TableParagraph"/>
              <w:rPr>
                <w:rFonts w:ascii="Calibri" w:hAnsi="Calibri" w:cs="Calibri"/>
                <w:sz w:val="20"/>
                <w:szCs w:val="20"/>
              </w:rPr>
            </w:pPr>
            <w:r w:rsidRPr="007D765A">
              <w:rPr>
                <w:rFonts w:ascii="Calibri" w:hAnsi="Calibri" w:cs="Calibri"/>
                <w:sz w:val="20"/>
                <w:szCs w:val="20"/>
              </w:rPr>
              <w:t>6 ore DIR</w:t>
            </w:r>
          </w:p>
          <w:p w:rsidR="001D196F" w:rsidRPr="007D765A" w:rsidRDefault="001D196F" w:rsidP="00A55739">
            <w:pPr>
              <w:pStyle w:val="TableParagraph"/>
              <w:rPr>
                <w:rFonts w:ascii="Calibri" w:hAnsi="Calibri" w:cs="Calibri"/>
                <w:b/>
                <w:sz w:val="20"/>
                <w:szCs w:val="20"/>
              </w:rPr>
            </w:pPr>
          </w:p>
          <w:p w:rsidR="001D196F" w:rsidRPr="007D765A" w:rsidRDefault="001D196F" w:rsidP="00A55739">
            <w:pPr>
              <w:pStyle w:val="TableParagraph"/>
              <w:rPr>
                <w:rFonts w:ascii="Calibri" w:hAnsi="Calibri" w:cs="Calibri"/>
                <w:sz w:val="20"/>
                <w:szCs w:val="20"/>
              </w:rPr>
            </w:pPr>
          </w:p>
        </w:tc>
      </w:tr>
      <w:tr w:rsidR="00681D87" w:rsidRPr="003C0D33" w:rsidTr="00681D87">
        <w:trPr>
          <w:trHeight w:val="680"/>
        </w:trPr>
        <w:tc>
          <w:tcPr>
            <w:tcW w:w="604" w:type="dxa"/>
            <w:shd w:val="clear" w:color="auto" w:fill="FFFFFF" w:themeFill="background1"/>
          </w:tcPr>
          <w:p w:rsidR="00681D87" w:rsidRPr="003C0D33" w:rsidRDefault="004A4DDE" w:rsidP="007D765A">
            <w:pPr>
              <w:pStyle w:val="TableParagraph"/>
              <w:ind w:left="20"/>
              <w:jc w:val="center"/>
              <w:rPr>
                <w:rFonts w:ascii="Arial Unicode MS" w:eastAsia="Arial Unicode MS" w:hAnsi="Arial Unicode MS" w:cs="Arial Unicode MS"/>
                <w:b/>
                <w:sz w:val="20"/>
                <w:szCs w:val="20"/>
              </w:rPr>
            </w:pPr>
            <w:r>
              <w:rPr>
                <w:rFonts w:ascii="Arial Unicode MS" w:eastAsia="Arial Unicode MS" w:hAnsi="Arial Unicode MS" w:cs="Arial Unicode MS"/>
                <w:b/>
                <w:w w:val="96"/>
                <w:sz w:val="20"/>
                <w:szCs w:val="20"/>
              </w:rPr>
              <w:t>3</w:t>
            </w:r>
          </w:p>
        </w:tc>
        <w:tc>
          <w:tcPr>
            <w:tcW w:w="3119" w:type="dxa"/>
          </w:tcPr>
          <w:p w:rsidR="001D196F" w:rsidRPr="00AE2C09" w:rsidRDefault="001D196F" w:rsidP="001D196F">
            <w:pPr>
              <w:widowControl/>
              <w:autoSpaceDE/>
              <w:autoSpaceDN/>
              <w:ind w:right="141"/>
              <w:rPr>
                <w:rFonts w:ascii="Calibri" w:hAnsi="Calibri" w:cs="Calibri"/>
                <w:b/>
                <w:sz w:val="20"/>
                <w:szCs w:val="20"/>
                <w:lang w:val="it-IT"/>
              </w:rPr>
            </w:pPr>
            <w:r w:rsidRPr="00AE2C09">
              <w:rPr>
                <w:rFonts w:ascii="Calibri" w:hAnsi="Calibri" w:cs="Calibri"/>
                <w:b/>
                <w:sz w:val="20"/>
                <w:szCs w:val="20"/>
                <w:lang w:val="it-IT"/>
              </w:rPr>
              <w:t>ORGANIZZAZIONE E GESTIONE DELLA SICUREZZA:</w:t>
            </w:r>
          </w:p>
          <w:p w:rsidR="001D196F" w:rsidRPr="00AE2C09" w:rsidRDefault="001D196F" w:rsidP="001D196F">
            <w:pPr>
              <w:widowControl/>
              <w:numPr>
                <w:ilvl w:val="0"/>
                <w:numId w:val="8"/>
              </w:numPr>
              <w:autoSpaceDE/>
              <w:autoSpaceDN/>
              <w:ind w:left="144" w:right="141" w:hanging="144"/>
              <w:rPr>
                <w:rFonts w:ascii="Calibri" w:hAnsi="Calibri" w:cs="Calibri"/>
                <w:sz w:val="20"/>
                <w:szCs w:val="20"/>
                <w:lang w:val="it-IT"/>
              </w:rPr>
            </w:pPr>
            <w:r w:rsidRPr="00AE2C09">
              <w:rPr>
                <w:rFonts w:ascii="Calibri" w:hAnsi="Calibri" w:cs="Calibri"/>
                <w:sz w:val="20"/>
                <w:szCs w:val="20"/>
                <w:lang w:val="it-IT"/>
              </w:rPr>
              <w:t>Le figure della sicurezza: definizioni e ruoli specifici</w:t>
            </w:r>
          </w:p>
          <w:p w:rsidR="001D196F" w:rsidRPr="00AE2C09" w:rsidRDefault="001D196F" w:rsidP="001D196F">
            <w:pPr>
              <w:widowControl/>
              <w:numPr>
                <w:ilvl w:val="0"/>
                <w:numId w:val="8"/>
              </w:numPr>
              <w:autoSpaceDE/>
              <w:autoSpaceDN/>
              <w:ind w:left="144" w:right="141" w:hanging="144"/>
              <w:rPr>
                <w:rFonts w:ascii="Calibri" w:hAnsi="Calibri" w:cs="Calibri"/>
                <w:sz w:val="20"/>
                <w:szCs w:val="20"/>
                <w:lang w:val="it-IT"/>
              </w:rPr>
            </w:pPr>
            <w:r w:rsidRPr="00AE2C09">
              <w:rPr>
                <w:rFonts w:ascii="Calibri" w:hAnsi="Calibri" w:cs="Calibri"/>
                <w:sz w:val="20"/>
                <w:szCs w:val="20"/>
                <w:lang w:val="it-IT"/>
              </w:rPr>
              <w:t>Organizzazione dello spazio aula in sicurezza</w:t>
            </w:r>
          </w:p>
          <w:p w:rsidR="001D196F" w:rsidRPr="00AE2C09" w:rsidRDefault="001D196F" w:rsidP="001D196F">
            <w:pPr>
              <w:pStyle w:val="TableParagraph"/>
              <w:numPr>
                <w:ilvl w:val="0"/>
                <w:numId w:val="8"/>
              </w:numPr>
              <w:ind w:left="142" w:right="141" w:hanging="142"/>
              <w:jc w:val="both"/>
              <w:rPr>
                <w:rFonts w:ascii="Calibri" w:hAnsi="Calibri" w:cs="Calibri"/>
                <w:sz w:val="20"/>
                <w:szCs w:val="20"/>
                <w:lang w:val="it-IT"/>
              </w:rPr>
            </w:pPr>
            <w:r w:rsidRPr="00AE2C09">
              <w:rPr>
                <w:rFonts w:ascii="Calibri" w:hAnsi="Calibri" w:cs="Calibri"/>
                <w:sz w:val="20"/>
                <w:szCs w:val="20"/>
                <w:lang w:val="it-IT"/>
              </w:rPr>
              <w:t>Sicurezza in palestra e nei laboratori: individuazione delle caratteristiche e dei rischi dell’ambiente, analisi del regolamento con particolare attenzione ai comportamenti da tenere a salvaguardia della salute propria e altrui</w:t>
            </w:r>
          </w:p>
          <w:p w:rsidR="001D196F" w:rsidRPr="00AE2C09" w:rsidRDefault="001D196F" w:rsidP="001D196F">
            <w:pPr>
              <w:widowControl/>
              <w:numPr>
                <w:ilvl w:val="0"/>
                <w:numId w:val="8"/>
              </w:numPr>
              <w:autoSpaceDE/>
              <w:autoSpaceDN/>
              <w:ind w:left="144" w:right="141" w:hanging="144"/>
              <w:rPr>
                <w:rFonts w:ascii="Calibri" w:hAnsi="Calibri" w:cs="Calibri"/>
                <w:sz w:val="20"/>
                <w:szCs w:val="20"/>
                <w:lang w:val="it-IT"/>
              </w:rPr>
            </w:pPr>
            <w:r w:rsidRPr="00AE2C09">
              <w:rPr>
                <w:rFonts w:ascii="Calibri" w:hAnsi="Calibri" w:cs="Calibri"/>
                <w:sz w:val="20"/>
                <w:szCs w:val="20"/>
                <w:lang w:val="it-IT"/>
              </w:rPr>
              <w:t xml:space="preserve">Individuazione, utilizzo e gestione  dei DPI specifici dei laboratori </w:t>
            </w:r>
          </w:p>
          <w:p w:rsidR="00681D87" w:rsidRPr="001D196F" w:rsidRDefault="001D196F" w:rsidP="001D196F">
            <w:pPr>
              <w:widowControl/>
              <w:numPr>
                <w:ilvl w:val="0"/>
                <w:numId w:val="8"/>
              </w:numPr>
              <w:autoSpaceDE/>
              <w:autoSpaceDN/>
              <w:ind w:left="144" w:right="141" w:hanging="144"/>
              <w:rPr>
                <w:rFonts w:ascii="Calibri" w:hAnsi="Calibri" w:cs="Calibri"/>
                <w:sz w:val="20"/>
                <w:szCs w:val="20"/>
                <w:lang w:val="it-IT"/>
              </w:rPr>
            </w:pPr>
            <w:r w:rsidRPr="00AE2C09">
              <w:rPr>
                <w:rFonts w:ascii="Calibri" w:hAnsi="Calibri" w:cs="Calibri"/>
                <w:sz w:val="20"/>
                <w:szCs w:val="20"/>
                <w:lang w:val="it-IT"/>
              </w:rPr>
              <w:t>Analisi delle diverse tipologie di infortuni e incidenti a scuola</w:t>
            </w:r>
          </w:p>
        </w:tc>
        <w:tc>
          <w:tcPr>
            <w:tcW w:w="1701" w:type="dxa"/>
          </w:tcPr>
          <w:p w:rsidR="001D196F" w:rsidRPr="00AE2C09" w:rsidRDefault="001D196F" w:rsidP="001D196F">
            <w:pPr>
              <w:pStyle w:val="TableParagraph"/>
              <w:rPr>
                <w:rFonts w:ascii="Calibri" w:hAnsi="Calibri" w:cs="Calibri"/>
                <w:sz w:val="20"/>
                <w:szCs w:val="20"/>
                <w:lang w:val="it-IT"/>
              </w:rPr>
            </w:pPr>
            <w:r w:rsidRPr="00AE2C09">
              <w:rPr>
                <w:rFonts w:ascii="Calibri" w:hAnsi="Calibri" w:cs="Calibri"/>
                <w:sz w:val="20"/>
                <w:szCs w:val="20"/>
                <w:lang w:val="it-IT"/>
              </w:rPr>
              <w:t>Normativa</w:t>
            </w:r>
          </w:p>
          <w:p w:rsidR="001D196F" w:rsidRPr="00AE2C09" w:rsidRDefault="001D196F" w:rsidP="001D196F">
            <w:pPr>
              <w:pStyle w:val="TableParagraph"/>
              <w:rPr>
                <w:rFonts w:ascii="Calibri" w:hAnsi="Calibri" w:cs="Calibri"/>
                <w:sz w:val="20"/>
                <w:szCs w:val="20"/>
                <w:lang w:val="it-IT"/>
              </w:rPr>
            </w:pPr>
          </w:p>
          <w:p w:rsidR="001D196F" w:rsidRPr="00AE2C09" w:rsidRDefault="001D196F" w:rsidP="001D196F">
            <w:pPr>
              <w:pStyle w:val="TableParagraph"/>
              <w:rPr>
                <w:rFonts w:ascii="Calibri" w:hAnsi="Calibri" w:cs="Calibri"/>
                <w:sz w:val="20"/>
                <w:szCs w:val="20"/>
                <w:lang w:val="it-IT"/>
              </w:rPr>
            </w:pPr>
            <w:r w:rsidRPr="00AE2C09">
              <w:rPr>
                <w:rFonts w:ascii="Calibri" w:hAnsi="Calibri" w:cs="Calibri"/>
                <w:sz w:val="20"/>
                <w:szCs w:val="20"/>
                <w:lang w:val="it-IT"/>
              </w:rPr>
              <w:t>Cartellonistica</w:t>
            </w:r>
          </w:p>
          <w:p w:rsidR="001D196F" w:rsidRPr="00AE2C09" w:rsidRDefault="001D196F" w:rsidP="001D196F">
            <w:pPr>
              <w:pStyle w:val="TableParagraph"/>
              <w:rPr>
                <w:rFonts w:ascii="Calibri" w:hAnsi="Calibri" w:cs="Calibri"/>
                <w:sz w:val="20"/>
                <w:szCs w:val="20"/>
                <w:lang w:val="it-IT"/>
              </w:rPr>
            </w:pPr>
          </w:p>
          <w:p w:rsidR="001D196F" w:rsidRPr="00AE2C09" w:rsidRDefault="001D196F" w:rsidP="001D196F">
            <w:pPr>
              <w:pStyle w:val="TableParagraph"/>
              <w:rPr>
                <w:rFonts w:ascii="Calibri" w:hAnsi="Calibri" w:cs="Calibri"/>
                <w:sz w:val="20"/>
                <w:szCs w:val="20"/>
                <w:lang w:val="it-IT"/>
              </w:rPr>
            </w:pPr>
            <w:r w:rsidRPr="00AE2C09">
              <w:rPr>
                <w:rFonts w:ascii="Calibri" w:hAnsi="Calibri" w:cs="Calibri"/>
                <w:sz w:val="20"/>
                <w:szCs w:val="20"/>
                <w:lang w:val="it-IT"/>
              </w:rPr>
              <w:t>Multimediali</w:t>
            </w:r>
          </w:p>
          <w:p w:rsidR="001D196F" w:rsidRPr="00AE2C09" w:rsidRDefault="001D196F" w:rsidP="001D196F">
            <w:pPr>
              <w:pStyle w:val="TableParagraph"/>
              <w:rPr>
                <w:rFonts w:ascii="Calibri" w:hAnsi="Calibri" w:cs="Calibri"/>
                <w:sz w:val="20"/>
                <w:szCs w:val="20"/>
                <w:lang w:val="it-IT"/>
              </w:rPr>
            </w:pPr>
          </w:p>
          <w:p w:rsidR="001D196F" w:rsidRPr="00AE2C09" w:rsidRDefault="001D196F" w:rsidP="001D196F">
            <w:pPr>
              <w:pStyle w:val="TableParagraph"/>
              <w:rPr>
                <w:rFonts w:ascii="Calibri" w:hAnsi="Calibri" w:cs="Calibri"/>
                <w:sz w:val="20"/>
                <w:szCs w:val="20"/>
                <w:lang w:val="it-IT"/>
              </w:rPr>
            </w:pPr>
            <w:r w:rsidRPr="00AE2C09">
              <w:rPr>
                <w:rFonts w:ascii="Calibri" w:hAnsi="Calibri" w:cs="Calibri"/>
                <w:sz w:val="20"/>
                <w:szCs w:val="20"/>
                <w:lang w:val="it-IT"/>
              </w:rPr>
              <w:t>Banche dati</w:t>
            </w:r>
          </w:p>
          <w:p w:rsidR="001D196F" w:rsidRPr="00AE2C09" w:rsidRDefault="001D196F" w:rsidP="001D196F">
            <w:pPr>
              <w:pStyle w:val="TableParagraph"/>
              <w:rPr>
                <w:rFonts w:ascii="Calibri" w:hAnsi="Calibri" w:cs="Calibri"/>
                <w:sz w:val="20"/>
                <w:szCs w:val="20"/>
                <w:lang w:val="it-IT"/>
              </w:rPr>
            </w:pPr>
          </w:p>
          <w:p w:rsidR="004A4DDE" w:rsidRDefault="001D196F" w:rsidP="001D196F">
            <w:pPr>
              <w:pStyle w:val="TableParagraph"/>
              <w:rPr>
                <w:rFonts w:ascii="Arial Unicode MS" w:eastAsia="Arial Unicode MS" w:hAnsi="Arial Unicode MS" w:cs="Arial Unicode MS"/>
                <w:sz w:val="20"/>
                <w:szCs w:val="20"/>
                <w:lang w:val="it-IT"/>
              </w:rPr>
            </w:pPr>
            <w:r w:rsidRPr="00AE2C09">
              <w:rPr>
                <w:rFonts w:ascii="Calibri" w:hAnsi="Calibri" w:cs="Calibri"/>
                <w:sz w:val="20"/>
                <w:szCs w:val="20"/>
                <w:lang w:val="it-IT"/>
              </w:rPr>
              <w:t>Check list (ambienti di lavoro)</w:t>
            </w:r>
          </w:p>
          <w:p w:rsidR="004A4DDE" w:rsidRDefault="004A4DDE" w:rsidP="004A4DDE">
            <w:pPr>
              <w:rPr>
                <w:lang w:val="it-IT"/>
              </w:rPr>
            </w:pPr>
          </w:p>
          <w:p w:rsidR="004A4DDE" w:rsidRPr="00AE2C09" w:rsidRDefault="004A4DDE" w:rsidP="004A4DDE">
            <w:pPr>
              <w:pStyle w:val="TableParagraph"/>
              <w:rPr>
                <w:rFonts w:ascii="Calibri" w:hAnsi="Calibri" w:cs="Calibri"/>
                <w:sz w:val="20"/>
                <w:szCs w:val="20"/>
                <w:lang w:val="it-IT"/>
              </w:rPr>
            </w:pPr>
            <w:r>
              <w:rPr>
                <w:rFonts w:ascii="Calibri" w:hAnsi="Calibri" w:cs="Calibri"/>
                <w:sz w:val="20"/>
                <w:szCs w:val="20"/>
                <w:lang w:val="it-IT"/>
              </w:rPr>
              <w:t>Area  sito “Scuola sicura”</w:t>
            </w:r>
          </w:p>
          <w:p w:rsidR="00681D87" w:rsidRPr="004A4DDE" w:rsidRDefault="00681D87" w:rsidP="004A4DDE">
            <w:pPr>
              <w:rPr>
                <w:lang w:val="it-IT"/>
              </w:rPr>
            </w:pPr>
          </w:p>
        </w:tc>
        <w:tc>
          <w:tcPr>
            <w:tcW w:w="2409" w:type="dxa"/>
          </w:tcPr>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Lezione dialogata</w:t>
            </w:r>
          </w:p>
          <w:p w:rsidR="001D196F" w:rsidRPr="00AE2C09" w:rsidRDefault="001D196F" w:rsidP="001D196F">
            <w:pPr>
              <w:pStyle w:val="TableParagraph"/>
              <w:ind w:left="142"/>
              <w:rPr>
                <w:rFonts w:ascii="Calibri" w:hAnsi="Calibri" w:cs="Calibri"/>
                <w:sz w:val="20"/>
                <w:szCs w:val="20"/>
                <w:lang w:val="it-IT"/>
              </w:rPr>
            </w:pPr>
          </w:p>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Apprendimento induttivo</w:t>
            </w:r>
          </w:p>
          <w:p w:rsidR="001D196F" w:rsidRPr="00AE2C09" w:rsidRDefault="001D196F" w:rsidP="001D196F">
            <w:pPr>
              <w:pStyle w:val="TableParagraph"/>
              <w:ind w:left="142"/>
              <w:rPr>
                <w:rFonts w:ascii="Calibri" w:hAnsi="Calibri" w:cs="Calibri"/>
                <w:sz w:val="20"/>
                <w:szCs w:val="20"/>
                <w:lang w:val="it-IT"/>
              </w:rPr>
            </w:pPr>
          </w:p>
          <w:p w:rsidR="001D196F" w:rsidRPr="00AE2C09" w:rsidRDefault="001D196F" w:rsidP="001D196F">
            <w:pPr>
              <w:pStyle w:val="TableParagraph"/>
              <w:ind w:left="142"/>
              <w:rPr>
                <w:rFonts w:ascii="Calibri" w:hAnsi="Calibri" w:cs="Calibri"/>
                <w:sz w:val="20"/>
                <w:szCs w:val="20"/>
                <w:lang w:val="it-IT"/>
              </w:rPr>
            </w:pPr>
            <w:r w:rsidRPr="00AE2C09">
              <w:rPr>
                <w:rFonts w:ascii="Calibri" w:hAnsi="Calibri" w:cs="Calibri"/>
                <w:sz w:val="20"/>
                <w:szCs w:val="20"/>
                <w:lang w:val="it-IT"/>
              </w:rPr>
              <w:t>Cooperative learning</w:t>
            </w:r>
          </w:p>
          <w:p w:rsidR="001D196F" w:rsidRPr="00AE2C09" w:rsidRDefault="001D196F" w:rsidP="001D196F">
            <w:pPr>
              <w:pStyle w:val="TableParagraph"/>
              <w:ind w:left="142"/>
              <w:rPr>
                <w:rFonts w:ascii="Calibri" w:hAnsi="Calibri" w:cs="Calibri"/>
                <w:sz w:val="20"/>
                <w:szCs w:val="20"/>
                <w:lang w:val="it-IT"/>
              </w:rPr>
            </w:pPr>
          </w:p>
          <w:p w:rsidR="001D196F" w:rsidRDefault="001D196F" w:rsidP="001D196F">
            <w:pPr>
              <w:pStyle w:val="TableParagraph"/>
              <w:ind w:left="142"/>
              <w:rPr>
                <w:rFonts w:ascii="Calibri" w:hAnsi="Calibri" w:cs="Calibri"/>
                <w:sz w:val="20"/>
                <w:szCs w:val="20"/>
              </w:rPr>
            </w:pPr>
            <w:r>
              <w:rPr>
                <w:rFonts w:ascii="Calibri" w:hAnsi="Calibri" w:cs="Calibri"/>
                <w:sz w:val="20"/>
                <w:szCs w:val="20"/>
              </w:rPr>
              <w:t>Peer tutoring</w:t>
            </w:r>
          </w:p>
          <w:p w:rsidR="00681D87" w:rsidRPr="003C0D33" w:rsidRDefault="00681D87">
            <w:pPr>
              <w:pStyle w:val="TableParagraph"/>
              <w:rPr>
                <w:rFonts w:ascii="Arial Unicode MS" w:eastAsia="Arial Unicode MS" w:hAnsi="Arial Unicode MS" w:cs="Arial Unicode MS"/>
                <w:sz w:val="20"/>
                <w:szCs w:val="20"/>
              </w:rPr>
            </w:pPr>
          </w:p>
        </w:tc>
        <w:tc>
          <w:tcPr>
            <w:tcW w:w="1843" w:type="dxa"/>
          </w:tcPr>
          <w:p w:rsidR="001D196F" w:rsidRPr="00AE2C09" w:rsidRDefault="001D196F" w:rsidP="001D196F">
            <w:pPr>
              <w:pStyle w:val="TableParagraph"/>
              <w:rPr>
                <w:rFonts w:ascii="Calibri" w:hAnsi="Calibri" w:cs="Calibri"/>
                <w:sz w:val="20"/>
                <w:szCs w:val="20"/>
                <w:lang w:val="it-IT"/>
              </w:rPr>
            </w:pPr>
            <w:r w:rsidRPr="00AE2C09">
              <w:rPr>
                <w:rFonts w:ascii="Calibri" w:hAnsi="Calibri" w:cs="Calibri"/>
                <w:sz w:val="20"/>
                <w:szCs w:val="20"/>
                <w:lang w:val="it-IT"/>
              </w:rPr>
              <w:t>4 ore TIC</w:t>
            </w:r>
          </w:p>
          <w:p w:rsidR="001D196F" w:rsidRPr="00AE2C09" w:rsidRDefault="001D196F" w:rsidP="001D196F">
            <w:pPr>
              <w:pStyle w:val="TableParagraph"/>
              <w:rPr>
                <w:rFonts w:ascii="Calibri" w:hAnsi="Calibri" w:cs="Calibri"/>
                <w:sz w:val="20"/>
                <w:szCs w:val="20"/>
                <w:lang w:val="it-IT"/>
              </w:rPr>
            </w:pPr>
            <w:r w:rsidRPr="00AE2C09">
              <w:rPr>
                <w:rFonts w:ascii="Calibri" w:hAnsi="Calibri" w:cs="Calibri"/>
                <w:sz w:val="20"/>
                <w:szCs w:val="20"/>
                <w:lang w:val="it-IT"/>
              </w:rPr>
              <w:t>4 ore LTE</w:t>
            </w:r>
          </w:p>
          <w:p w:rsidR="001D196F" w:rsidRPr="00AE2C09" w:rsidRDefault="001D196F" w:rsidP="001D196F">
            <w:pPr>
              <w:pStyle w:val="TableParagraph"/>
              <w:rPr>
                <w:rFonts w:ascii="Calibri" w:hAnsi="Calibri" w:cs="Calibri"/>
                <w:sz w:val="20"/>
                <w:szCs w:val="20"/>
                <w:lang w:val="it-IT"/>
              </w:rPr>
            </w:pPr>
            <w:r w:rsidRPr="00AE2C09">
              <w:rPr>
                <w:rFonts w:ascii="Calibri" w:hAnsi="Calibri" w:cs="Calibri"/>
                <w:sz w:val="20"/>
                <w:szCs w:val="20"/>
                <w:lang w:val="it-IT"/>
              </w:rPr>
              <w:t>4 ore SM</w:t>
            </w:r>
          </w:p>
          <w:p w:rsidR="001D196F" w:rsidRPr="00AE2C09" w:rsidRDefault="001D196F" w:rsidP="001D196F">
            <w:pPr>
              <w:pStyle w:val="TableParagraph"/>
              <w:rPr>
                <w:rFonts w:ascii="Calibri" w:hAnsi="Calibri" w:cs="Calibri"/>
                <w:sz w:val="20"/>
                <w:szCs w:val="20"/>
                <w:lang w:val="it-IT"/>
              </w:rPr>
            </w:pPr>
            <w:r w:rsidRPr="00AE2C09">
              <w:rPr>
                <w:rFonts w:ascii="Calibri" w:hAnsi="Calibri" w:cs="Calibri"/>
                <w:sz w:val="20"/>
                <w:szCs w:val="20"/>
                <w:lang w:val="it-IT"/>
              </w:rPr>
              <w:t xml:space="preserve"> 4 ore SIF</w:t>
            </w:r>
          </w:p>
          <w:p w:rsidR="00681D87" w:rsidRPr="003C0D33" w:rsidRDefault="001D196F" w:rsidP="001D196F">
            <w:pPr>
              <w:pStyle w:val="TableParagraph"/>
              <w:rPr>
                <w:rFonts w:ascii="Arial Unicode MS" w:eastAsia="Arial Unicode MS" w:hAnsi="Arial Unicode MS" w:cs="Arial Unicode MS"/>
                <w:sz w:val="20"/>
                <w:szCs w:val="20"/>
                <w:lang w:val="it-IT"/>
              </w:rPr>
            </w:pPr>
            <w:r w:rsidRPr="00AE2C09">
              <w:rPr>
                <w:rFonts w:ascii="Calibri" w:hAnsi="Calibri" w:cs="Calibri"/>
                <w:sz w:val="20"/>
                <w:szCs w:val="20"/>
                <w:lang w:val="it-IT"/>
              </w:rPr>
              <w:t>4 ore MAT</w:t>
            </w:r>
          </w:p>
        </w:tc>
      </w:tr>
      <w:tr w:rsidR="004A4DDE" w:rsidRPr="003C0D33" w:rsidTr="00681D87">
        <w:trPr>
          <w:trHeight w:val="680"/>
        </w:trPr>
        <w:tc>
          <w:tcPr>
            <w:tcW w:w="604" w:type="dxa"/>
            <w:shd w:val="clear" w:color="auto" w:fill="FFFFFF" w:themeFill="background1"/>
          </w:tcPr>
          <w:p w:rsidR="004A4DDE" w:rsidRDefault="004A4DDE" w:rsidP="007D765A">
            <w:pPr>
              <w:pStyle w:val="TableParagraph"/>
              <w:ind w:left="20"/>
              <w:jc w:val="center"/>
              <w:rPr>
                <w:rFonts w:ascii="Arial Unicode MS" w:eastAsia="Arial Unicode MS" w:hAnsi="Arial Unicode MS" w:cs="Arial Unicode MS"/>
                <w:b/>
                <w:w w:val="96"/>
                <w:sz w:val="20"/>
                <w:szCs w:val="20"/>
              </w:rPr>
            </w:pPr>
            <w:r>
              <w:rPr>
                <w:rFonts w:ascii="Arial Unicode MS" w:eastAsia="Arial Unicode MS" w:hAnsi="Arial Unicode MS" w:cs="Arial Unicode MS"/>
                <w:b/>
                <w:w w:val="96"/>
                <w:sz w:val="20"/>
                <w:szCs w:val="20"/>
              </w:rPr>
              <w:t>4</w:t>
            </w:r>
          </w:p>
        </w:tc>
        <w:tc>
          <w:tcPr>
            <w:tcW w:w="3119" w:type="dxa"/>
          </w:tcPr>
          <w:p w:rsidR="004A4DDE" w:rsidRDefault="004A4DDE" w:rsidP="001D196F">
            <w:pPr>
              <w:widowControl/>
              <w:autoSpaceDE/>
              <w:autoSpaceDN/>
              <w:ind w:right="141"/>
              <w:rPr>
                <w:rFonts w:ascii="Calibri" w:hAnsi="Calibri" w:cs="Calibri"/>
                <w:b/>
                <w:sz w:val="20"/>
                <w:szCs w:val="20"/>
                <w:lang w:val="it-IT"/>
              </w:rPr>
            </w:pPr>
            <w:r>
              <w:rPr>
                <w:rFonts w:ascii="Calibri" w:hAnsi="Calibri" w:cs="Calibri"/>
                <w:b/>
                <w:sz w:val="20"/>
                <w:szCs w:val="20"/>
                <w:lang w:val="it-IT"/>
              </w:rPr>
              <w:t>RISCHI SPECIFICI:</w:t>
            </w:r>
          </w:p>
          <w:p w:rsidR="004A4DDE" w:rsidRPr="009C3CBB" w:rsidRDefault="004A4DDE" w:rsidP="009C3CBB">
            <w:pPr>
              <w:pStyle w:val="Paragrafoelenco"/>
              <w:widowControl/>
              <w:numPr>
                <w:ilvl w:val="0"/>
                <w:numId w:val="26"/>
              </w:numPr>
              <w:autoSpaceDE/>
              <w:autoSpaceDN/>
              <w:ind w:right="141"/>
              <w:rPr>
                <w:rFonts w:ascii="Calibri" w:hAnsi="Calibri" w:cs="Calibri"/>
                <w:b/>
                <w:sz w:val="20"/>
                <w:szCs w:val="20"/>
                <w:lang w:val="it-IT"/>
              </w:rPr>
            </w:pPr>
            <w:r w:rsidRPr="009C3CBB">
              <w:rPr>
                <w:rFonts w:ascii="Calibri" w:hAnsi="Calibri" w:cs="Calibri"/>
                <w:b/>
                <w:sz w:val="20"/>
                <w:szCs w:val="20"/>
                <w:lang w:val="it-IT"/>
              </w:rPr>
              <w:t>BIOLOGICO</w:t>
            </w:r>
          </w:p>
          <w:p w:rsidR="004A4DDE" w:rsidRPr="009C3CBB" w:rsidRDefault="004A4DDE" w:rsidP="009C3CBB">
            <w:pPr>
              <w:pStyle w:val="Paragrafoelenco"/>
              <w:widowControl/>
              <w:numPr>
                <w:ilvl w:val="0"/>
                <w:numId w:val="26"/>
              </w:numPr>
              <w:autoSpaceDE/>
              <w:autoSpaceDN/>
              <w:ind w:right="141"/>
              <w:rPr>
                <w:rFonts w:ascii="Calibri" w:hAnsi="Calibri" w:cs="Calibri"/>
                <w:b/>
                <w:sz w:val="20"/>
                <w:szCs w:val="20"/>
                <w:lang w:val="it-IT"/>
              </w:rPr>
            </w:pPr>
            <w:r w:rsidRPr="009C3CBB">
              <w:rPr>
                <w:rFonts w:ascii="Calibri" w:hAnsi="Calibri" w:cs="Calibri"/>
                <w:b/>
                <w:sz w:val="20"/>
                <w:szCs w:val="20"/>
                <w:lang w:val="it-IT"/>
              </w:rPr>
              <w:t>ELETTRICO</w:t>
            </w:r>
          </w:p>
          <w:p w:rsidR="004A4DDE" w:rsidRPr="009C3CBB" w:rsidRDefault="004A4DDE" w:rsidP="009C3CBB">
            <w:pPr>
              <w:pStyle w:val="Paragrafoelenco"/>
              <w:widowControl/>
              <w:numPr>
                <w:ilvl w:val="0"/>
                <w:numId w:val="26"/>
              </w:numPr>
              <w:autoSpaceDE/>
              <w:autoSpaceDN/>
              <w:ind w:right="141"/>
              <w:rPr>
                <w:rFonts w:ascii="Calibri" w:hAnsi="Calibri" w:cs="Calibri"/>
                <w:b/>
                <w:sz w:val="20"/>
                <w:szCs w:val="20"/>
                <w:lang w:val="it-IT"/>
              </w:rPr>
            </w:pPr>
            <w:r w:rsidRPr="009C3CBB">
              <w:rPr>
                <w:rFonts w:ascii="Calibri" w:hAnsi="Calibri" w:cs="Calibri"/>
                <w:b/>
                <w:sz w:val="20"/>
                <w:szCs w:val="20"/>
                <w:lang w:val="it-IT"/>
              </w:rPr>
              <w:t>VDT</w:t>
            </w:r>
          </w:p>
          <w:p w:rsidR="004A4DDE" w:rsidRPr="009C3CBB" w:rsidRDefault="004A4DDE" w:rsidP="009C3CBB">
            <w:pPr>
              <w:pStyle w:val="Paragrafoelenco"/>
              <w:widowControl/>
              <w:numPr>
                <w:ilvl w:val="0"/>
                <w:numId w:val="26"/>
              </w:numPr>
              <w:autoSpaceDE/>
              <w:autoSpaceDN/>
              <w:ind w:right="141"/>
              <w:rPr>
                <w:rFonts w:ascii="Calibri" w:hAnsi="Calibri" w:cs="Calibri"/>
                <w:b/>
                <w:sz w:val="20"/>
                <w:szCs w:val="20"/>
                <w:lang w:val="it-IT"/>
              </w:rPr>
            </w:pPr>
            <w:r w:rsidRPr="009C3CBB">
              <w:rPr>
                <w:rFonts w:ascii="Calibri" w:hAnsi="Calibri" w:cs="Calibri"/>
                <w:b/>
                <w:sz w:val="20"/>
                <w:szCs w:val="20"/>
                <w:lang w:val="it-IT"/>
              </w:rPr>
              <w:t>MMC</w:t>
            </w:r>
          </w:p>
          <w:p w:rsidR="004A4DDE" w:rsidRPr="009C3CBB" w:rsidRDefault="004A4DDE" w:rsidP="009C3CBB">
            <w:pPr>
              <w:pStyle w:val="Paragrafoelenco"/>
              <w:widowControl/>
              <w:numPr>
                <w:ilvl w:val="0"/>
                <w:numId w:val="26"/>
              </w:numPr>
              <w:autoSpaceDE/>
              <w:autoSpaceDN/>
              <w:ind w:right="141"/>
              <w:rPr>
                <w:rFonts w:ascii="Calibri" w:hAnsi="Calibri" w:cs="Calibri"/>
                <w:b/>
                <w:sz w:val="20"/>
                <w:szCs w:val="20"/>
                <w:lang w:val="it-IT"/>
              </w:rPr>
            </w:pPr>
            <w:r w:rsidRPr="009C3CBB">
              <w:rPr>
                <w:rFonts w:ascii="Calibri" w:hAnsi="Calibri" w:cs="Calibri"/>
                <w:b/>
                <w:sz w:val="20"/>
                <w:szCs w:val="20"/>
                <w:lang w:val="it-IT"/>
              </w:rPr>
              <w:t>CADUTE DALL’ALTO</w:t>
            </w:r>
          </w:p>
          <w:p w:rsidR="004A4DDE" w:rsidRPr="009C3CBB" w:rsidRDefault="004A4DDE" w:rsidP="009C3CBB">
            <w:pPr>
              <w:pStyle w:val="Paragrafoelenco"/>
              <w:widowControl/>
              <w:numPr>
                <w:ilvl w:val="0"/>
                <w:numId w:val="26"/>
              </w:numPr>
              <w:autoSpaceDE/>
              <w:autoSpaceDN/>
              <w:ind w:right="141"/>
              <w:rPr>
                <w:rFonts w:ascii="Calibri" w:hAnsi="Calibri" w:cs="Calibri"/>
                <w:b/>
                <w:sz w:val="20"/>
                <w:szCs w:val="20"/>
                <w:lang w:val="it-IT"/>
              </w:rPr>
            </w:pPr>
            <w:r w:rsidRPr="009C3CBB">
              <w:rPr>
                <w:rFonts w:ascii="Calibri" w:hAnsi="Calibri" w:cs="Calibri"/>
                <w:b/>
                <w:sz w:val="20"/>
                <w:szCs w:val="20"/>
                <w:lang w:val="it-IT"/>
              </w:rPr>
              <w:t>INCENDI</w:t>
            </w:r>
          </w:p>
          <w:p w:rsidR="004A4DDE" w:rsidRPr="009C3CBB" w:rsidRDefault="004A4DDE" w:rsidP="009C3CBB">
            <w:pPr>
              <w:pStyle w:val="Paragrafoelenco"/>
              <w:widowControl/>
              <w:numPr>
                <w:ilvl w:val="0"/>
                <w:numId w:val="26"/>
              </w:numPr>
              <w:autoSpaceDE/>
              <w:autoSpaceDN/>
              <w:ind w:right="141"/>
              <w:rPr>
                <w:rFonts w:ascii="Calibri" w:hAnsi="Calibri" w:cs="Calibri"/>
                <w:b/>
                <w:sz w:val="20"/>
                <w:szCs w:val="20"/>
                <w:lang w:val="it-IT"/>
              </w:rPr>
            </w:pPr>
            <w:r w:rsidRPr="009C3CBB">
              <w:rPr>
                <w:rFonts w:ascii="Calibri" w:hAnsi="Calibri" w:cs="Calibri"/>
                <w:b/>
                <w:sz w:val="20"/>
                <w:szCs w:val="20"/>
                <w:lang w:val="it-IT"/>
              </w:rPr>
              <w:t>MECCANICO</w:t>
            </w:r>
          </w:p>
          <w:p w:rsidR="004A4DDE" w:rsidRPr="009C3CBB" w:rsidRDefault="004A4DDE" w:rsidP="009C3CBB">
            <w:pPr>
              <w:pStyle w:val="Paragrafoelenco"/>
              <w:widowControl/>
              <w:numPr>
                <w:ilvl w:val="0"/>
                <w:numId w:val="26"/>
              </w:numPr>
              <w:autoSpaceDE/>
              <w:autoSpaceDN/>
              <w:ind w:right="141"/>
              <w:rPr>
                <w:rFonts w:ascii="Calibri" w:hAnsi="Calibri" w:cs="Calibri"/>
                <w:b/>
                <w:sz w:val="20"/>
                <w:szCs w:val="20"/>
                <w:lang w:val="it-IT"/>
              </w:rPr>
            </w:pPr>
            <w:r w:rsidRPr="009C3CBB">
              <w:rPr>
                <w:rFonts w:ascii="Calibri" w:hAnsi="Calibri" w:cs="Calibri"/>
                <w:b/>
                <w:sz w:val="20"/>
                <w:szCs w:val="20"/>
                <w:lang w:val="it-IT"/>
              </w:rPr>
              <w:t>FISICI (RUMORE-VIBRAZIONI-CEM)</w:t>
            </w:r>
          </w:p>
        </w:tc>
        <w:tc>
          <w:tcPr>
            <w:tcW w:w="1701" w:type="dxa"/>
          </w:tcPr>
          <w:p w:rsidR="004A4DDE" w:rsidRPr="00AE2C09" w:rsidRDefault="004A4DDE" w:rsidP="004A4DDE">
            <w:pPr>
              <w:pStyle w:val="TableParagraph"/>
              <w:rPr>
                <w:rFonts w:ascii="Calibri" w:hAnsi="Calibri" w:cs="Calibri"/>
                <w:sz w:val="20"/>
                <w:szCs w:val="20"/>
                <w:lang w:val="it-IT"/>
              </w:rPr>
            </w:pPr>
            <w:r>
              <w:rPr>
                <w:rFonts w:ascii="Calibri" w:hAnsi="Calibri" w:cs="Calibri"/>
                <w:sz w:val="20"/>
                <w:szCs w:val="20"/>
                <w:lang w:val="it-IT"/>
              </w:rPr>
              <w:t>Area  sito “Scuola sicura”</w:t>
            </w:r>
          </w:p>
          <w:p w:rsidR="004A4DDE" w:rsidRDefault="004A4DDE" w:rsidP="001D196F">
            <w:pPr>
              <w:pStyle w:val="TableParagraph"/>
              <w:rPr>
                <w:rFonts w:ascii="Calibri" w:hAnsi="Calibri" w:cs="Calibri"/>
                <w:sz w:val="20"/>
                <w:szCs w:val="20"/>
                <w:lang w:val="it-IT"/>
              </w:rPr>
            </w:pPr>
          </w:p>
          <w:p w:rsidR="009C3CBB" w:rsidRDefault="009C3CBB" w:rsidP="001D196F">
            <w:pPr>
              <w:pStyle w:val="TableParagraph"/>
              <w:rPr>
                <w:rFonts w:ascii="Calibri" w:hAnsi="Calibri" w:cs="Calibri"/>
                <w:sz w:val="20"/>
                <w:szCs w:val="20"/>
                <w:lang w:val="it-IT"/>
              </w:rPr>
            </w:pPr>
            <w:r>
              <w:rPr>
                <w:rFonts w:ascii="Calibri" w:hAnsi="Calibri" w:cs="Calibri"/>
                <w:sz w:val="20"/>
                <w:szCs w:val="20"/>
                <w:lang w:val="it-IT"/>
              </w:rPr>
              <w:t>STRUMENTI DI MISURA</w:t>
            </w:r>
          </w:p>
          <w:p w:rsidR="009C3CBB" w:rsidRDefault="009C3CBB" w:rsidP="001D196F">
            <w:pPr>
              <w:pStyle w:val="TableParagraph"/>
              <w:rPr>
                <w:rFonts w:ascii="Calibri" w:hAnsi="Calibri" w:cs="Calibri"/>
                <w:sz w:val="20"/>
                <w:szCs w:val="20"/>
                <w:lang w:val="it-IT"/>
              </w:rPr>
            </w:pPr>
          </w:p>
          <w:p w:rsidR="009C3CBB" w:rsidRPr="00AE2C09" w:rsidRDefault="009C3CBB" w:rsidP="001D196F">
            <w:pPr>
              <w:pStyle w:val="TableParagraph"/>
              <w:rPr>
                <w:rFonts w:ascii="Calibri" w:hAnsi="Calibri" w:cs="Calibri"/>
                <w:sz w:val="20"/>
                <w:szCs w:val="20"/>
                <w:lang w:val="it-IT"/>
              </w:rPr>
            </w:pPr>
            <w:r>
              <w:rPr>
                <w:rFonts w:ascii="Calibri" w:hAnsi="Calibri" w:cs="Calibri"/>
                <w:sz w:val="20"/>
                <w:szCs w:val="20"/>
                <w:lang w:val="it-IT"/>
              </w:rPr>
              <w:t>LABORATORI</w:t>
            </w:r>
          </w:p>
        </w:tc>
        <w:tc>
          <w:tcPr>
            <w:tcW w:w="2409" w:type="dxa"/>
          </w:tcPr>
          <w:p w:rsidR="004A4DDE" w:rsidRPr="00AE2C09" w:rsidRDefault="004A4DDE" w:rsidP="004A4DDE">
            <w:pPr>
              <w:pStyle w:val="TableParagraph"/>
              <w:ind w:left="142"/>
              <w:rPr>
                <w:rFonts w:ascii="Calibri" w:hAnsi="Calibri" w:cs="Calibri"/>
                <w:sz w:val="20"/>
                <w:szCs w:val="20"/>
                <w:lang w:val="it-IT"/>
              </w:rPr>
            </w:pPr>
            <w:r w:rsidRPr="00AE2C09">
              <w:rPr>
                <w:rFonts w:ascii="Calibri" w:hAnsi="Calibri" w:cs="Calibri"/>
                <w:sz w:val="20"/>
                <w:szCs w:val="20"/>
                <w:lang w:val="it-IT"/>
              </w:rPr>
              <w:t>Lezione dialogata</w:t>
            </w:r>
          </w:p>
          <w:p w:rsidR="004A4DDE" w:rsidRDefault="004A4DDE" w:rsidP="001D196F">
            <w:pPr>
              <w:pStyle w:val="TableParagraph"/>
              <w:ind w:left="142"/>
              <w:rPr>
                <w:rFonts w:ascii="Calibri" w:hAnsi="Calibri" w:cs="Calibri"/>
                <w:sz w:val="20"/>
                <w:szCs w:val="20"/>
                <w:lang w:val="it-IT"/>
              </w:rPr>
            </w:pPr>
          </w:p>
          <w:p w:rsidR="004A4DDE" w:rsidRPr="00AE2C09" w:rsidRDefault="004A4DDE" w:rsidP="001D196F">
            <w:pPr>
              <w:pStyle w:val="TableParagraph"/>
              <w:ind w:left="142"/>
              <w:rPr>
                <w:rFonts w:ascii="Calibri" w:hAnsi="Calibri" w:cs="Calibri"/>
                <w:sz w:val="20"/>
                <w:szCs w:val="20"/>
                <w:lang w:val="it-IT"/>
              </w:rPr>
            </w:pPr>
            <w:r>
              <w:rPr>
                <w:rFonts w:ascii="Calibri" w:hAnsi="Calibri" w:cs="Calibri"/>
                <w:sz w:val="20"/>
                <w:szCs w:val="20"/>
                <w:lang w:val="it-IT"/>
              </w:rPr>
              <w:t>Internet</w:t>
            </w:r>
          </w:p>
        </w:tc>
        <w:tc>
          <w:tcPr>
            <w:tcW w:w="1843" w:type="dxa"/>
          </w:tcPr>
          <w:p w:rsidR="004A4DDE" w:rsidRDefault="00376FE9" w:rsidP="001D196F">
            <w:pPr>
              <w:pStyle w:val="TableParagraph"/>
              <w:rPr>
                <w:rFonts w:ascii="Calibri" w:hAnsi="Calibri" w:cs="Calibri"/>
                <w:sz w:val="20"/>
                <w:szCs w:val="20"/>
                <w:lang w:val="it-IT"/>
              </w:rPr>
            </w:pPr>
            <w:r>
              <w:rPr>
                <w:rFonts w:ascii="Calibri" w:hAnsi="Calibri" w:cs="Calibri"/>
                <w:sz w:val="20"/>
                <w:szCs w:val="20"/>
                <w:lang w:val="it-IT"/>
              </w:rPr>
              <w:t>3</w:t>
            </w:r>
            <w:r w:rsidR="004A4DDE">
              <w:rPr>
                <w:rFonts w:ascii="Calibri" w:hAnsi="Calibri" w:cs="Calibri"/>
                <w:sz w:val="20"/>
                <w:szCs w:val="20"/>
                <w:lang w:val="it-IT"/>
              </w:rPr>
              <w:t>0 ore</w:t>
            </w:r>
          </w:p>
          <w:p w:rsidR="00376FE9" w:rsidRDefault="00376FE9" w:rsidP="001D196F">
            <w:pPr>
              <w:pStyle w:val="TableParagraph"/>
              <w:rPr>
                <w:rFonts w:ascii="Calibri" w:hAnsi="Calibri" w:cs="Calibri"/>
                <w:sz w:val="20"/>
                <w:szCs w:val="20"/>
                <w:lang w:val="it-IT"/>
              </w:rPr>
            </w:pPr>
            <w:r>
              <w:rPr>
                <w:rFonts w:ascii="Calibri" w:hAnsi="Calibri" w:cs="Calibri"/>
                <w:sz w:val="20"/>
                <w:szCs w:val="20"/>
                <w:lang w:val="it-IT"/>
              </w:rPr>
              <w:t>TIC</w:t>
            </w:r>
          </w:p>
          <w:p w:rsidR="00376FE9" w:rsidRDefault="00376FE9" w:rsidP="001D196F">
            <w:pPr>
              <w:pStyle w:val="TableParagraph"/>
              <w:rPr>
                <w:rFonts w:ascii="Calibri" w:hAnsi="Calibri" w:cs="Calibri"/>
                <w:sz w:val="20"/>
                <w:szCs w:val="20"/>
                <w:lang w:val="it-IT"/>
              </w:rPr>
            </w:pPr>
            <w:r>
              <w:rPr>
                <w:rFonts w:ascii="Calibri" w:hAnsi="Calibri" w:cs="Calibri"/>
                <w:sz w:val="20"/>
                <w:szCs w:val="20"/>
                <w:lang w:val="it-IT"/>
              </w:rPr>
              <w:t>TTRG</w:t>
            </w:r>
          </w:p>
          <w:p w:rsidR="00376FE9" w:rsidRDefault="00376FE9" w:rsidP="001D196F">
            <w:pPr>
              <w:pStyle w:val="TableParagraph"/>
              <w:rPr>
                <w:rFonts w:ascii="Calibri" w:hAnsi="Calibri" w:cs="Calibri"/>
                <w:sz w:val="20"/>
                <w:szCs w:val="20"/>
                <w:lang w:val="it-IT"/>
              </w:rPr>
            </w:pPr>
            <w:r>
              <w:rPr>
                <w:rFonts w:ascii="Calibri" w:hAnsi="Calibri" w:cs="Calibri"/>
                <w:sz w:val="20"/>
                <w:szCs w:val="20"/>
                <w:lang w:val="it-IT"/>
              </w:rPr>
              <w:t>LTE</w:t>
            </w:r>
          </w:p>
          <w:p w:rsidR="00376FE9" w:rsidRDefault="00376FE9" w:rsidP="001D196F">
            <w:pPr>
              <w:pStyle w:val="TableParagraph"/>
              <w:rPr>
                <w:rFonts w:ascii="Calibri" w:hAnsi="Calibri" w:cs="Calibri"/>
                <w:sz w:val="20"/>
                <w:szCs w:val="20"/>
                <w:lang w:val="it-IT"/>
              </w:rPr>
            </w:pPr>
            <w:r>
              <w:rPr>
                <w:rFonts w:ascii="Calibri" w:hAnsi="Calibri" w:cs="Calibri"/>
                <w:sz w:val="20"/>
                <w:szCs w:val="20"/>
                <w:lang w:val="it-IT"/>
              </w:rPr>
              <w:t>SM</w:t>
            </w:r>
          </w:p>
          <w:p w:rsidR="00376FE9" w:rsidRPr="00AE2C09" w:rsidRDefault="00376FE9" w:rsidP="001D196F">
            <w:pPr>
              <w:pStyle w:val="TableParagraph"/>
              <w:rPr>
                <w:rFonts w:ascii="Calibri" w:hAnsi="Calibri" w:cs="Calibri"/>
                <w:sz w:val="20"/>
                <w:szCs w:val="20"/>
                <w:lang w:val="it-IT"/>
              </w:rPr>
            </w:pPr>
            <w:r>
              <w:rPr>
                <w:rFonts w:ascii="Calibri" w:hAnsi="Calibri" w:cs="Calibri"/>
                <w:sz w:val="20"/>
                <w:szCs w:val="20"/>
                <w:lang w:val="it-IT"/>
              </w:rPr>
              <w:t>SI</w:t>
            </w:r>
          </w:p>
        </w:tc>
      </w:tr>
      <w:tr w:rsidR="001D196F" w:rsidRPr="003C0D33" w:rsidTr="00681D87">
        <w:trPr>
          <w:trHeight w:val="680"/>
        </w:trPr>
        <w:tc>
          <w:tcPr>
            <w:tcW w:w="604" w:type="dxa"/>
            <w:shd w:val="clear" w:color="auto" w:fill="FFFFFF" w:themeFill="background1"/>
          </w:tcPr>
          <w:p w:rsidR="001D196F" w:rsidRDefault="004A4DDE" w:rsidP="007D765A">
            <w:pPr>
              <w:pStyle w:val="TableParagraph"/>
              <w:ind w:left="20"/>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5</w:t>
            </w:r>
          </w:p>
        </w:tc>
        <w:tc>
          <w:tcPr>
            <w:tcW w:w="3119" w:type="dxa"/>
          </w:tcPr>
          <w:p w:rsidR="001D196F" w:rsidRPr="00AE2C09" w:rsidRDefault="001D196F" w:rsidP="001D196F">
            <w:pPr>
              <w:pStyle w:val="TableParagraph"/>
              <w:ind w:right="141"/>
              <w:rPr>
                <w:rFonts w:ascii="Calibri" w:hAnsi="Calibri" w:cs="Calibri"/>
                <w:b/>
                <w:sz w:val="20"/>
                <w:szCs w:val="20"/>
                <w:lang w:val="it-IT"/>
              </w:rPr>
            </w:pPr>
            <w:r w:rsidRPr="00AE2C09">
              <w:rPr>
                <w:rFonts w:ascii="Calibri" w:hAnsi="Calibri" w:cs="Calibri"/>
                <w:sz w:val="20"/>
                <w:szCs w:val="20"/>
                <w:lang w:val="it-IT"/>
              </w:rPr>
              <w:t xml:space="preserve">Realizzazione del </w:t>
            </w:r>
            <w:r w:rsidRPr="00AE2C09">
              <w:rPr>
                <w:rFonts w:ascii="Calibri" w:hAnsi="Calibri" w:cs="Calibri"/>
                <w:b/>
                <w:sz w:val="20"/>
                <w:szCs w:val="20"/>
                <w:lang w:val="it-IT"/>
              </w:rPr>
              <w:t>PRODOTTO/COMPITO DI REALTA’</w:t>
            </w:r>
          </w:p>
          <w:p w:rsidR="001D196F" w:rsidRDefault="001D196F" w:rsidP="001D196F">
            <w:pPr>
              <w:pStyle w:val="TableParagraph"/>
              <w:ind w:right="141"/>
              <w:rPr>
                <w:rFonts w:ascii="Calibri" w:hAnsi="Calibri" w:cs="Calibri"/>
                <w:sz w:val="20"/>
                <w:szCs w:val="20"/>
                <w:lang w:val="it-IT"/>
              </w:rPr>
            </w:pPr>
            <w:r w:rsidRPr="00AE2C09">
              <w:rPr>
                <w:rFonts w:ascii="Calibri" w:hAnsi="Calibri" w:cs="Calibri"/>
                <w:sz w:val="20"/>
                <w:szCs w:val="20"/>
                <w:lang w:val="it-IT"/>
              </w:rPr>
              <w:t>Lavoro di gruppo per consultazione fonti e produzione materiali multimediali</w:t>
            </w:r>
            <w:r w:rsidR="00F0573F">
              <w:rPr>
                <w:rFonts w:ascii="Calibri" w:hAnsi="Calibri" w:cs="Calibri"/>
                <w:sz w:val="20"/>
                <w:szCs w:val="20"/>
                <w:lang w:val="it-IT"/>
              </w:rPr>
              <w:t xml:space="preserve"> su:</w:t>
            </w:r>
          </w:p>
          <w:p w:rsidR="00F0573F" w:rsidRPr="00F0573F" w:rsidRDefault="00F0573F" w:rsidP="00F0573F">
            <w:pPr>
              <w:pStyle w:val="TableParagraph"/>
              <w:numPr>
                <w:ilvl w:val="0"/>
                <w:numId w:val="28"/>
              </w:numPr>
              <w:ind w:right="141"/>
              <w:rPr>
                <w:rFonts w:ascii="Calibri" w:hAnsi="Calibri" w:cs="Calibri"/>
                <w:sz w:val="20"/>
                <w:szCs w:val="20"/>
                <w:lang w:val="it-IT"/>
              </w:rPr>
            </w:pPr>
            <w:r w:rsidRPr="00F0573F">
              <w:rPr>
                <w:rFonts w:ascii="Calibri" w:hAnsi="Calibri" w:cs="Calibri"/>
                <w:sz w:val="20"/>
                <w:szCs w:val="20"/>
                <w:lang w:val="it-IT"/>
              </w:rPr>
              <w:t>comportamenti in emergenza</w:t>
            </w:r>
          </w:p>
          <w:p w:rsidR="00F0573F" w:rsidRPr="00F0573F" w:rsidRDefault="00F0573F" w:rsidP="00F0573F">
            <w:pPr>
              <w:pStyle w:val="TableParagraph"/>
              <w:numPr>
                <w:ilvl w:val="0"/>
                <w:numId w:val="28"/>
              </w:numPr>
              <w:ind w:right="141"/>
              <w:rPr>
                <w:rFonts w:ascii="Calibri" w:hAnsi="Calibri" w:cs="Calibri"/>
                <w:sz w:val="20"/>
                <w:szCs w:val="20"/>
                <w:lang w:val="it-IT"/>
              </w:rPr>
            </w:pPr>
            <w:r w:rsidRPr="00F0573F">
              <w:rPr>
                <w:rFonts w:ascii="Calibri" w:hAnsi="Calibri" w:cs="Calibri"/>
                <w:sz w:val="20"/>
                <w:szCs w:val="20"/>
                <w:lang w:val="it-IT"/>
              </w:rPr>
              <w:t xml:space="preserve">comportamenti </w:t>
            </w:r>
            <w:r>
              <w:rPr>
                <w:rFonts w:ascii="Calibri" w:hAnsi="Calibri" w:cs="Calibri"/>
                <w:sz w:val="20"/>
                <w:szCs w:val="20"/>
                <w:lang w:val="it-IT"/>
              </w:rPr>
              <w:t>a scuola: aula-laboratorio-palestra-intervallo-fine lezioni</w:t>
            </w:r>
          </w:p>
          <w:p w:rsidR="00F0573F" w:rsidRPr="00F0573F" w:rsidRDefault="00F0573F" w:rsidP="00F0573F">
            <w:pPr>
              <w:pStyle w:val="TableParagraph"/>
              <w:numPr>
                <w:ilvl w:val="0"/>
                <w:numId w:val="28"/>
              </w:numPr>
              <w:ind w:right="141"/>
              <w:rPr>
                <w:rFonts w:ascii="Calibri" w:hAnsi="Calibri" w:cs="Calibri"/>
                <w:sz w:val="20"/>
                <w:szCs w:val="20"/>
                <w:lang w:val="it-IT"/>
              </w:rPr>
            </w:pPr>
            <w:r w:rsidRPr="00F0573F">
              <w:rPr>
                <w:rFonts w:ascii="Calibri" w:hAnsi="Calibri" w:cs="Calibri"/>
                <w:sz w:val="20"/>
                <w:szCs w:val="20"/>
                <w:lang w:val="it-IT"/>
              </w:rPr>
              <w:t>stili di vita sicuri: guida-uso di sostanze-alimentazione-cellulari</w:t>
            </w:r>
          </w:p>
          <w:p w:rsidR="00F0573F" w:rsidRPr="007D765A" w:rsidRDefault="00F0573F" w:rsidP="001D196F">
            <w:pPr>
              <w:pStyle w:val="TableParagraph"/>
              <w:ind w:right="141"/>
              <w:rPr>
                <w:rFonts w:ascii="Calibri" w:hAnsi="Calibri" w:cs="Calibri"/>
                <w:b/>
                <w:sz w:val="20"/>
                <w:szCs w:val="20"/>
              </w:rPr>
            </w:pPr>
          </w:p>
        </w:tc>
        <w:tc>
          <w:tcPr>
            <w:tcW w:w="1701" w:type="dxa"/>
          </w:tcPr>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Multimediali</w:t>
            </w: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Videocamera</w:t>
            </w: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Macchina fotografica</w:t>
            </w: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Internet</w:t>
            </w:r>
          </w:p>
        </w:tc>
        <w:tc>
          <w:tcPr>
            <w:tcW w:w="2409" w:type="dxa"/>
          </w:tcPr>
          <w:p w:rsidR="001D196F" w:rsidRDefault="001D196F" w:rsidP="00A55739">
            <w:pPr>
              <w:pStyle w:val="TableParagraph"/>
              <w:rPr>
                <w:rFonts w:ascii="Calibri" w:hAnsi="Calibri" w:cs="Calibri"/>
                <w:sz w:val="20"/>
                <w:szCs w:val="20"/>
              </w:rPr>
            </w:pPr>
            <w:r>
              <w:rPr>
                <w:rFonts w:ascii="Calibri" w:hAnsi="Calibri" w:cs="Calibri"/>
                <w:sz w:val="20"/>
                <w:szCs w:val="20"/>
              </w:rPr>
              <w:t>Cooperative learning</w:t>
            </w:r>
          </w:p>
          <w:p w:rsidR="001D196F" w:rsidRDefault="001D196F" w:rsidP="00A55739">
            <w:pPr>
              <w:pStyle w:val="TableParagraph"/>
              <w:rPr>
                <w:rFonts w:ascii="Calibri" w:hAnsi="Calibri" w:cs="Calibri"/>
                <w:sz w:val="20"/>
                <w:szCs w:val="20"/>
              </w:rPr>
            </w:pPr>
          </w:p>
          <w:p w:rsidR="001D196F" w:rsidRDefault="001D196F" w:rsidP="00A55739">
            <w:pPr>
              <w:pStyle w:val="TableParagraph"/>
              <w:rPr>
                <w:rFonts w:ascii="Calibri" w:hAnsi="Calibri" w:cs="Calibri"/>
                <w:sz w:val="20"/>
                <w:szCs w:val="20"/>
              </w:rPr>
            </w:pPr>
            <w:r>
              <w:rPr>
                <w:rFonts w:ascii="Calibri" w:hAnsi="Calibri" w:cs="Calibri"/>
                <w:sz w:val="20"/>
                <w:szCs w:val="20"/>
              </w:rPr>
              <w:t>Peer tutoring</w:t>
            </w:r>
          </w:p>
          <w:p w:rsidR="001D196F" w:rsidRDefault="001D196F" w:rsidP="00A55739">
            <w:pPr>
              <w:pStyle w:val="TableParagraph"/>
              <w:rPr>
                <w:rFonts w:ascii="Calibri" w:hAnsi="Calibri" w:cs="Calibri"/>
                <w:sz w:val="20"/>
                <w:szCs w:val="20"/>
              </w:rPr>
            </w:pPr>
          </w:p>
          <w:p w:rsidR="001D196F" w:rsidRPr="007D765A" w:rsidRDefault="001D196F" w:rsidP="00A55739">
            <w:pPr>
              <w:pStyle w:val="TableParagraph"/>
              <w:rPr>
                <w:rFonts w:ascii="Calibri" w:hAnsi="Calibri" w:cs="Calibri"/>
                <w:sz w:val="20"/>
                <w:szCs w:val="20"/>
              </w:rPr>
            </w:pPr>
            <w:r>
              <w:rPr>
                <w:rFonts w:ascii="Calibri" w:hAnsi="Calibri" w:cs="Calibri"/>
                <w:sz w:val="20"/>
                <w:szCs w:val="20"/>
              </w:rPr>
              <w:t>Didattica digitale</w:t>
            </w:r>
          </w:p>
        </w:tc>
        <w:tc>
          <w:tcPr>
            <w:tcW w:w="1843" w:type="dxa"/>
          </w:tcPr>
          <w:p w:rsidR="001D196F" w:rsidRPr="00AE2C09" w:rsidRDefault="00376FE9" w:rsidP="00A55739">
            <w:pPr>
              <w:pStyle w:val="TableParagraph"/>
              <w:rPr>
                <w:rFonts w:ascii="Calibri" w:hAnsi="Calibri" w:cs="Calibri"/>
                <w:sz w:val="20"/>
                <w:szCs w:val="20"/>
                <w:lang w:val="it-IT"/>
              </w:rPr>
            </w:pPr>
            <w:r>
              <w:rPr>
                <w:rFonts w:ascii="Calibri" w:hAnsi="Calibri" w:cs="Calibri"/>
                <w:sz w:val="20"/>
                <w:szCs w:val="20"/>
                <w:lang w:val="it-IT"/>
              </w:rPr>
              <w:t>3</w:t>
            </w:r>
            <w:r w:rsidR="004A4DDE">
              <w:rPr>
                <w:rFonts w:ascii="Calibri" w:hAnsi="Calibri" w:cs="Calibri"/>
                <w:sz w:val="20"/>
                <w:szCs w:val="20"/>
                <w:lang w:val="it-IT"/>
              </w:rPr>
              <w:t>0 ore</w:t>
            </w: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TIC</w:t>
            </w: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LLI</w:t>
            </w:r>
          </w:p>
          <w:p w:rsidR="00BC4F04"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LS</w:t>
            </w:r>
          </w:p>
          <w:p w:rsidR="00BC4F04" w:rsidRDefault="00BC4F04" w:rsidP="00A55739">
            <w:pPr>
              <w:pStyle w:val="TableParagraph"/>
              <w:rPr>
                <w:rFonts w:ascii="Calibri" w:hAnsi="Calibri" w:cs="Calibri"/>
                <w:sz w:val="20"/>
                <w:szCs w:val="20"/>
                <w:lang w:val="it-IT"/>
              </w:rPr>
            </w:pPr>
            <w:r>
              <w:rPr>
                <w:rFonts w:ascii="Calibri" w:hAnsi="Calibri" w:cs="Calibri"/>
                <w:sz w:val="20"/>
                <w:szCs w:val="20"/>
                <w:lang w:val="it-IT"/>
              </w:rPr>
              <w:t>LTE</w:t>
            </w:r>
          </w:p>
          <w:p w:rsidR="001D196F" w:rsidRPr="00AE2C09" w:rsidRDefault="001D196F" w:rsidP="00A55739">
            <w:pPr>
              <w:pStyle w:val="TableParagraph"/>
              <w:rPr>
                <w:rFonts w:ascii="Calibri" w:hAnsi="Calibri" w:cs="Calibri"/>
                <w:sz w:val="20"/>
                <w:szCs w:val="20"/>
                <w:lang w:val="it-IT"/>
              </w:rPr>
            </w:pPr>
            <w:r w:rsidRPr="00AE2C09">
              <w:rPr>
                <w:rFonts w:ascii="Calibri" w:hAnsi="Calibri" w:cs="Calibri"/>
                <w:sz w:val="20"/>
                <w:szCs w:val="20"/>
                <w:lang w:val="it-IT"/>
              </w:rPr>
              <w:t>I</w:t>
            </w:r>
          </w:p>
          <w:p w:rsidR="001D196F" w:rsidRPr="00AE2C09" w:rsidRDefault="001D196F" w:rsidP="00A55739">
            <w:pPr>
              <w:pStyle w:val="TableParagraph"/>
              <w:rPr>
                <w:rFonts w:ascii="Calibri" w:hAnsi="Calibri" w:cs="Calibri"/>
                <w:b/>
                <w:sz w:val="20"/>
                <w:szCs w:val="20"/>
                <w:lang w:val="it-IT"/>
              </w:rPr>
            </w:pPr>
          </w:p>
        </w:tc>
      </w:tr>
    </w:tbl>
    <w:p w:rsidR="00F0573F" w:rsidRDefault="00F0573F">
      <w:pPr>
        <w:pStyle w:val="Corpodeltesto"/>
        <w:spacing w:before="4"/>
        <w:rPr>
          <w:rFonts w:ascii="Arial Unicode MS" w:eastAsia="Arial Unicode MS" w:hAnsi="Arial Unicode MS" w:cs="Arial Unicode MS"/>
          <w:b/>
          <w:sz w:val="20"/>
          <w:szCs w:val="20"/>
          <w:lang w:val="it-IT"/>
        </w:rPr>
      </w:pPr>
    </w:p>
    <w:p w:rsidR="00F0573F" w:rsidRDefault="00F0573F">
      <w:pPr>
        <w:widowControl/>
        <w:autoSpaceDE/>
        <w:autoSpaceDN/>
        <w:rPr>
          <w:rFonts w:ascii="Arial Unicode MS" w:eastAsia="Arial Unicode MS" w:hAnsi="Arial Unicode MS" w:cs="Arial Unicode MS"/>
          <w:b/>
          <w:sz w:val="20"/>
          <w:szCs w:val="20"/>
          <w:lang w:val="it-IT"/>
        </w:rPr>
      </w:pPr>
      <w:r>
        <w:rPr>
          <w:rFonts w:ascii="Arial Unicode MS" w:eastAsia="Arial Unicode MS" w:hAnsi="Arial Unicode MS" w:cs="Arial Unicode MS"/>
          <w:b/>
          <w:sz w:val="20"/>
          <w:szCs w:val="20"/>
          <w:lang w:val="it-IT"/>
        </w:rPr>
        <w:br w:type="page"/>
      </w:r>
    </w:p>
    <w:p w:rsidR="00403E44" w:rsidRPr="003C0D33" w:rsidRDefault="00403E44">
      <w:pPr>
        <w:pStyle w:val="Corpodeltesto"/>
        <w:spacing w:before="4"/>
        <w:rPr>
          <w:rFonts w:ascii="Arial Unicode MS" w:eastAsia="Arial Unicode MS" w:hAnsi="Arial Unicode MS" w:cs="Arial Unicode MS"/>
          <w:b/>
          <w:sz w:val="20"/>
          <w:szCs w:val="20"/>
          <w:lang w:val="it-IT"/>
        </w:rPr>
      </w:pPr>
    </w:p>
    <w:p w:rsidR="008907F7" w:rsidRDefault="008814D4" w:rsidP="008814D4">
      <w:pPr>
        <w:ind w:left="115"/>
        <w:rPr>
          <w:rFonts w:ascii="Arial Unicode MS" w:eastAsia="Arial Unicode MS" w:hAnsi="Arial Unicode MS" w:cs="Arial Unicode MS"/>
          <w:b/>
          <w:sz w:val="20"/>
          <w:szCs w:val="20"/>
        </w:rPr>
      </w:pPr>
      <w:r w:rsidRPr="003C0D33">
        <w:rPr>
          <w:rFonts w:ascii="Arial Unicode MS" w:eastAsia="Arial Unicode MS" w:hAnsi="Arial Unicode MS" w:cs="Arial Unicode MS"/>
          <w:b/>
          <w:sz w:val="20"/>
          <w:szCs w:val="20"/>
        </w:rPr>
        <w:t>DIAGRAMMA DI GANTT</w:t>
      </w:r>
    </w:p>
    <w:tbl>
      <w:tblPr>
        <w:tblW w:w="10381"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85"/>
        <w:gridCol w:w="1275"/>
        <w:gridCol w:w="1418"/>
        <w:gridCol w:w="1276"/>
        <w:gridCol w:w="1417"/>
        <w:gridCol w:w="1276"/>
        <w:gridCol w:w="1417"/>
        <w:gridCol w:w="1417"/>
      </w:tblGrid>
      <w:tr w:rsidR="00376FE9" w:rsidRPr="003C0D33" w:rsidTr="00A55739">
        <w:trPr>
          <w:trHeight w:val="425"/>
        </w:trPr>
        <w:tc>
          <w:tcPr>
            <w:tcW w:w="885" w:type="dxa"/>
            <w:shd w:val="clear" w:color="auto" w:fill="FFFFFF" w:themeFill="background1"/>
          </w:tcPr>
          <w:p w:rsidR="00376FE9" w:rsidRPr="003C0D33" w:rsidRDefault="00376FE9" w:rsidP="007D765A">
            <w:pPr>
              <w:pStyle w:val="TableParagraph"/>
              <w:spacing w:before="102"/>
              <w:ind w:left="167" w:right="232"/>
              <w:jc w:val="center"/>
              <w:rPr>
                <w:rFonts w:ascii="Arial Unicode MS" w:eastAsia="Arial Unicode MS" w:hAnsi="Arial Unicode MS" w:cs="Arial Unicode MS"/>
                <w:b/>
                <w:w w:val="95"/>
                <w:sz w:val="20"/>
                <w:szCs w:val="20"/>
              </w:rPr>
            </w:pPr>
          </w:p>
        </w:tc>
        <w:tc>
          <w:tcPr>
            <w:tcW w:w="3969" w:type="dxa"/>
            <w:gridSpan w:val="3"/>
          </w:tcPr>
          <w:p w:rsidR="00376FE9" w:rsidRPr="00376FE9" w:rsidRDefault="00376FE9" w:rsidP="007D765A">
            <w:pPr>
              <w:pStyle w:val="TableParagraph"/>
              <w:spacing w:before="102"/>
              <w:ind w:left="141"/>
              <w:jc w:val="center"/>
              <w:rPr>
                <w:rFonts w:ascii="Arial Unicode MS" w:eastAsia="Arial Unicode MS" w:hAnsi="Arial Unicode MS" w:cs="Arial Unicode MS"/>
                <w:b/>
                <w:sz w:val="20"/>
                <w:szCs w:val="20"/>
              </w:rPr>
            </w:pPr>
            <w:r w:rsidRPr="00376FE9">
              <w:rPr>
                <w:rFonts w:ascii="Arial Unicode MS" w:eastAsia="Arial Unicode MS" w:hAnsi="Arial Unicode MS" w:cs="Arial Unicode MS"/>
                <w:b/>
                <w:sz w:val="20"/>
                <w:szCs w:val="20"/>
              </w:rPr>
              <w:t>PRIMO ANNO</w:t>
            </w:r>
          </w:p>
        </w:tc>
        <w:tc>
          <w:tcPr>
            <w:tcW w:w="5527" w:type="dxa"/>
            <w:gridSpan w:val="4"/>
          </w:tcPr>
          <w:p w:rsidR="00376FE9" w:rsidRPr="00376FE9" w:rsidRDefault="00376FE9" w:rsidP="007D765A">
            <w:pPr>
              <w:pStyle w:val="TableParagraph"/>
              <w:spacing w:before="102"/>
              <w:jc w:val="center"/>
              <w:rPr>
                <w:rFonts w:ascii="Arial Unicode MS" w:eastAsia="Arial Unicode MS" w:hAnsi="Arial Unicode MS" w:cs="Arial Unicode MS"/>
                <w:b/>
                <w:sz w:val="20"/>
                <w:szCs w:val="20"/>
              </w:rPr>
            </w:pPr>
            <w:r w:rsidRPr="00376FE9">
              <w:rPr>
                <w:rFonts w:ascii="Arial Unicode MS" w:eastAsia="Arial Unicode MS" w:hAnsi="Arial Unicode MS" w:cs="Arial Unicode MS"/>
                <w:b/>
                <w:sz w:val="20"/>
                <w:szCs w:val="20"/>
              </w:rPr>
              <w:t>SECONDO ANNO</w:t>
            </w:r>
          </w:p>
        </w:tc>
      </w:tr>
      <w:tr w:rsidR="00376FE9" w:rsidRPr="003C0D33" w:rsidTr="00376FE9">
        <w:trPr>
          <w:trHeight w:val="425"/>
        </w:trPr>
        <w:tc>
          <w:tcPr>
            <w:tcW w:w="885" w:type="dxa"/>
            <w:shd w:val="clear" w:color="auto" w:fill="FFFFFF" w:themeFill="background1"/>
          </w:tcPr>
          <w:p w:rsidR="00376FE9" w:rsidRPr="003C0D33" w:rsidRDefault="00376FE9" w:rsidP="007D765A">
            <w:pPr>
              <w:pStyle w:val="TableParagraph"/>
              <w:spacing w:before="102"/>
              <w:ind w:left="167" w:right="232"/>
              <w:jc w:val="center"/>
              <w:rPr>
                <w:rFonts w:ascii="Arial Unicode MS" w:eastAsia="Arial Unicode MS" w:hAnsi="Arial Unicode MS" w:cs="Arial Unicode MS"/>
                <w:b/>
                <w:sz w:val="20"/>
                <w:szCs w:val="20"/>
              </w:rPr>
            </w:pPr>
            <w:r w:rsidRPr="003C0D33">
              <w:rPr>
                <w:rFonts w:ascii="Arial Unicode MS" w:eastAsia="Arial Unicode MS" w:hAnsi="Arial Unicode MS" w:cs="Arial Unicode MS"/>
                <w:b/>
                <w:w w:val="95"/>
                <w:sz w:val="20"/>
                <w:szCs w:val="20"/>
              </w:rPr>
              <w:t>Fasi</w:t>
            </w:r>
          </w:p>
        </w:tc>
        <w:tc>
          <w:tcPr>
            <w:tcW w:w="1275" w:type="dxa"/>
          </w:tcPr>
          <w:p w:rsidR="00376FE9" w:rsidRPr="003C0D33" w:rsidRDefault="00376FE9" w:rsidP="007D765A">
            <w:pPr>
              <w:pStyle w:val="TableParagraph"/>
              <w:spacing w:before="102"/>
              <w:ind w:left="89"/>
              <w:jc w:val="center"/>
              <w:rPr>
                <w:rFonts w:ascii="Arial Unicode MS" w:eastAsia="Arial Unicode MS" w:hAnsi="Arial Unicode MS" w:cs="Arial Unicode MS"/>
                <w:sz w:val="20"/>
                <w:szCs w:val="20"/>
              </w:rPr>
            </w:pPr>
            <w:r w:rsidRPr="003C0D33">
              <w:rPr>
                <w:rFonts w:ascii="Arial Unicode MS" w:eastAsia="Arial Unicode MS" w:hAnsi="Arial Unicode MS" w:cs="Arial Unicode MS"/>
                <w:sz w:val="20"/>
                <w:szCs w:val="20"/>
              </w:rPr>
              <w:t>Settembre</w:t>
            </w:r>
          </w:p>
        </w:tc>
        <w:tc>
          <w:tcPr>
            <w:tcW w:w="1418" w:type="dxa"/>
          </w:tcPr>
          <w:p w:rsidR="00376FE9" w:rsidRPr="003C0D33" w:rsidRDefault="00376FE9" w:rsidP="007D765A">
            <w:pPr>
              <w:pStyle w:val="TableParagraph"/>
              <w:spacing w:before="102"/>
              <w:ind w:left="172"/>
              <w:jc w:val="center"/>
              <w:rPr>
                <w:rFonts w:ascii="Arial Unicode MS" w:eastAsia="Arial Unicode MS" w:hAnsi="Arial Unicode MS" w:cs="Arial Unicode MS"/>
                <w:sz w:val="20"/>
                <w:szCs w:val="20"/>
              </w:rPr>
            </w:pPr>
            <w:r w:rsidRPr="003C0D33">
              <w:rPr>
                <w:rFonts w:ascii="Arial Unicode MS" w:eastAsia="Arial Unicode MS" w:hAnsi="Arial Unicode MS" w:cs="Arial Unicode MS"/>
                <w:sz w:val="20"/>
                <w:szCs w:val="20"/>
              </w:rPr>
              <w:t>Ottobre</w:t>
            </w:r>
          </w:p>
        </w:tc>
        <w:tc>
          <w:tcPr>
            <w:tcW w:w="1276" w:type="dxa"/>
          </w:tcPr>
          <w:p w:rsidR="00376FE9" w:rsidRPr="003C0D33" w:rsidRDefault="00376FE9" w:rsidP="007D765A">
            <w:pPr>
              <w:pStyle w:val="TableParagraph"/>
              <w:spacing w:before="102"/>
              <w:ind w:left="141"/>
              <w:jc w:val="center"/>
              <w:rPr>
                <w:rFonts w:ascii="Arial Unicode MS" w:eastAsia="Arial Unicode MS" w:hAnsi="Arial Unicode MS" w:cs="Arial Unicode MS"/>
                <w:sz w:val="20"/>
                <w:szCs w:val="20"/>
              </w:rPr>
            </w:pPr>
            <w:r w:rsidRPr="003C0D33">
              <w:rPr>
                <w:rFonts w:ascii="Arial Unicode MS" w:eastAsia="Arial Unicode MS" w:hAnsi="Arial Unicode MS" w:cs="Arial Unicode MS"/>
                <w:sz w:val="20"/>
                <w:szCs w:val="20"/>
              </w:rPr>
              <w:t>Novembre</w:t>
            </w:r>
          </w:p>
        </w:tc>
        <w:tc>
          <w:tcPr>
            <w:tcW w:w="1417" w:type="dxa"/>
          </w:tcPr>
          <w:p w:rsidR="00376FE9" w:rsidRPr="003C0D33" w:rsidRDefault="00376FE9" w:rsidP="00A55739">
            <w:pPr>
              <w:pStyle w:val="TableParagraph"/>
              <w:spacing w:before="102"/>
              <w:ind w:left="89"/>
              <w:jc w:val="center"/>
              <w:rPr>
                <w:rFonts w:ascii="Arial Unicode MS" w:eastAsia="Arial Unicode MS" w:hAnsi="Arial Unicode MS" w:cs="Arial Unicode MS"/>
                <w:sz w:val="20"/>
                <w:szCs w:val="20"/>
              </w:rPr>
            </w:pPr>
            <w:r w:rsidRPr="003C0D33">
              <w:rPr>
                <w:rFonts w:ascii="Arial Unicode MS" w:eastAsia="Arial Unicode MS" w:hAnsi="Arial Unicode MS" w:cs="Arial Unicode MS"/>
                <w:sz w:val="20"/>
                <w:szCs w:val="20"/>
              </w:rPr>
              <w:t>Settembre</w:t>
            </w:r>
          </w:p>
        </w:tc>
        <w:tc>
          <w:tcPr>
            <w:tcW w:w="1276" w:type="dxa"/>
          </w:tcPr>
          <w:p w:rsidR="00376FE9" w:rsidRPr="003C0D33" w:rsidRDefault="00376FE9" w:rsidP="00A55739">
            <w:pPr>
              <w:pStyle w:val="TableParagraph"/>
              <w:spacing w:before="102"/>
              <w:ind w:left="172"/>
              <w:jc w:val="center"/>
              <w:rPr>
                <w:rFonts w:ascii="Arial Unicode MS" w:eastAsia="Arial Unicode MS" w:hAnsi="Arial Unicode MS" w:cs="Arial Unicode MS"/>
                <w:sz w:val="20"/>
                <w:szCs w:val="20"/>
              </w:rPr>
            </w:pPr>
            <w:r w:rsidRPr="003C0D33">
              <w:rPr>
                <w:rFonts w:ascii="Arial Unicode MS" w:eastAsia="Arial Unicode MS" w:hAnsi="Arial Unicode MS" w:cs="Arial Unicode MS"/>
                <w:sz w:val="20"/>
                <w:szCs w:val="20"/>
              </w:rPr>
              <w:t>Ottobre</w:t>
            </w:r>
          </w:p>
        </w:tc>
        <w:tc>
          <w:tcPr>
            <w:tcW w:w="1417" w:type="dxa"/>
          </w:tcPr>
          <w:p w:rsidR="00376FE9" w:rsidRPr="003C0D33" w:rsidRDefault="00376FE9" w:rsidP="00A55739">
            <w:pPr>
              <w:pStyle w:val="TableParagraph"/>
              <w:spacing w:before="102"/>
              <w:ind w:left="141"/>
              <w:jc w:val="center"/>
              <w:rPr>
                <w:rFonts w:ascii="Arial Unicode MS" w:eastAsia="Arial Unicode MS" w:hAnsi="Arial Unicode MS" w:cs="Arial Unicode MS"/>
                <w:sz w:val="20"/>
                <w:szCs w:val="20"/>
              </w:rPr>
            </w:pPr>
            <w:r w:rsidRPr="003C0D33">
              <w:rPr>
                <w:rFonts w:ascii="Arial Unicode MS" w:eastAsia="Arial Unicode MS" w:hAnsi="Arial Unicode MS" w:cs="Arial Unicode MS"/>
                <w:sz w:val="20"/>
                <w:szCs w:val="20"/>
              </w:rPr>
              <w:t>Novembre</w:t>
            </w:r>
          </w:p>
        </w:tc>
        <w:tc>
          <w:tcPr>
            <w:tcW w:w="1417" w:type="dxa"/>
          </w:tcPr>
          <w:p w:rsidR="00376FE9" w:rsidRPr="003C0D33" w:rsidRDefault="00376FE9" w:rsidP="00A55739">
            <w:pPr>
              <w:pStyle w:val="TableParagraph"/>
              <w:spacing w:before="102"/>
              <w:jc w:val="center"/>
              <w:rPr>
                <w:rFonts w:ascii="Arial Unicode MS" w:eastAsia="Arial Unicode MS" w:hAnsi="Arial Unicode MS" w:cs="Arial Unicode MS"/>
                <w:sz w:val="20"/>
                <w:szCs w:val="20"/>
              </w:rPr>
            </w:pPr>
            <w:r w:rsidRPr="003C0D33">
              <w:rPr>
                <w:rFonts w:ascii="Arial Unicode MS" w:eastAsia="Arial Unicode MS" w:hAnsi="Arial Unicode MS" w:cs="Arial Unicode MS"/>
                <w:sz w:val="20"/>
                <w:szCs w:val="20"/>
              </w:rPr>
              <w:t>Dicembre</w:t>
            </w:r>
          </w:p>
        </w:tc>
      </w:tr>
      <w:tr w:rsidR="00376FE9" w:rsidRPr="00453C02" w:rsidTr="00376FE9">
        <w:trPr>
          <w:trHeight w:val="170"/>
        </w:trPr>
        <w:tc>
          <w:tcPr>
            <w:tcW w:w="885" w:type="dxa"/>
            <w:shd w:val="clear" w:color="auto" w:fill="FFFFFF" w:themeFill="background1"/>
          </w:tcPr>
          <w:p w:rsidR="00376FE9" w:rsidRPr="00453C02" w:rsidRDefault="00376FE9" w:rsidP="00453C02">
            <w:pPr>
              <w:pStyle w:val="TableParagraph"/>
              <w:spacing w:before="107"/>
              <w:ind w:left="35"/>
              <w:jc w:val="center"/>
              <w:rPr>
                <w:rFonts w:ascii="Arial Unicode MS" w:eastAsia="Arial Unicode MS" w:hAnsi="Arial Unicode MS" w:cs="Arial Unicode MS"/>
                <w:b/>
                <w:w w:val="86"/>
                <w:sz w:val="20"/>
                <w:szCs w:val="20"/>
              </w:rPr>
            </w:pPr>
            <w:r w:rsidRPr="00453C02">
              <w:rPr>
                <w:rFonts w:ascii="Arial Unicode MS" w:eastAsia="Arial Unicode MS" w:hAnsi="Arial Unicode MS" w:cs="Arial Unicode MS"/>
                <w:b/>
                <w:w w:val="86"/>
                <w:sz w:val="20"/>
                <w:szCs w:val="20"/>
              </w:rPr>
              <w:t>1</w:t>
            </w:r>
          </w:p>
        </w:tc>
        <w:tc>
          <w:tcPr>
            <w:tcW w:w="1275"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X</w:t>
            </w:r>
          </w:p>
        </w:tc>
        <w:tc>
          <w:tcPr>
            <w:tcW w:w="1418"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276"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276"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r>
      <w:tr w:rsidR="00376FE9" w:rsidRPr="00453C02" w:rsidTr="00376FE9">
        <w:trPr>
          <w:trHeight w:val="227"/>
        </w:trPr>
        <w:tc>
          <w:tcPr>
            <w:tcW w:w="885" w:type="dxa"/>
            <w:shd w:val="clear" w:color="auto" w:fill="FFFFFF" w:themeFill="background1"/>
          </w:tcPr>
          <w:p w:rsidR="00376FE9" w:rsidRPr="00453C02" w:rsidRDefault="00376FE9" w:rsidP="007D765A">
            <w:pPr>
              <w:pStyle w:val="TableParagraph"/>
              <w:spacing w:before="102"/>
              <w:ind w:left="35"/>
              <w:jc w:val="center"/>
              <w:rPr>
                <w:rFonts w:ascii="Arial Unicode MS" w:eastAsia="Arial Unicode MS" w:hAnsi="Arial Unicode MS" w:cs="Arial Unicode MS"/>
                <w:b/>
                <w:sz w:val="20"/>
                <w:szCs w:val="20"/>
              </w:rPr>
            </w:pPr>
            <w:r w:rsidRPr="00453C02">
              <w:rPr>
                <w:rFonts w:ascii="Arial Unicode MS" w:eastAsia="Arial Unicode MS" w:hAnsi="Arial Unicode MS" w:cs="Arial Unicode MS"/>
                <w:b/>
                <w:w w:val="86"/>
                <w:sz w:val="20"/>
                <w:szCs w:val="20"/>
              </w:rPr>
              <w:t>2</w:t>
            </w:r>
          </w:p>
        </w:tc>
        <w:tc>
          <w:tcPr>
            <w:tcW w:w="1275"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8"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X</w:t>
            </w:r>
          </w:p>
        </w:tc>
        <w:tc>
          <w:tcPr>
            <w:tcW w:w="1276"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276"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r>
      <w:tr w:rsidR="00376FE9" w:rsidRPr="00453C02" w:rsidTr="00376FE9">
        <w:trPr>
          <w:trHeight w:val="227"/>
        </w:trPr>
        <w:tc>
          <w:tcPr>
            <w:tcW w:w="885" w:type="dxa"/>
            <w:shd w:val="clear" w:color="auto" w:fill="FFFFFF" w:themeFill="background1"/>
          </w:tcPr>
          <w:p w:rsidR="00376FE9" w:rsidRPr="00453C02" w:rsidRDefault="00376FE9" w:rsidP="007D765A">
            <w:pPr>
              <w:pStyle w:val="TableParagraph"/>
              <w:spacing w:before="102"/>
              <w:ind w:left="35"/>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3</w:t>
            </w:r>
          </w:p>
        </w:tc>
        <w:tc>
          <w:tcPr>
            <w:tcW w:w="1275"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8"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276"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X</w:t>
            </w:r>
          </w:p>
        </w:tc>
        <w:tc>
          <w:tcPr>
            <w:tcW w:w="1417"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276"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r>
      <w:tr w:rsidR="00376FE9" w:rsidRPr="00453C02" w:rsidTr="00376FE9">
        <w:trPr>
          <w:trHeight w:val="227"/>
        </w:trPr>
        <w:tc>
          <w:tcPr>
            <w:tcW w:w="885" w:type="dxa"/>
            <w:shd w:val="clear" w:color="auto" w:fill="FFFFFF" w:themeFill="background1"/>
          </w:tcPr>
          <w:p w:rsidR="00376FE9" w:rsidRDefault="00376FE9" w:rsidP="007D765A">
            <w:pPr>
              <w:pStyle w:val="TableParagraph"/>
              <w:spacing w:before="102"/>
              <w:ind w:left="35"/>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4</w:t>
            </w:r>
          </w:p>
        </w:tc>
        <w:tc>
          <w:tcPr>
            <w:tcW w:w="1275"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8"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276"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X</w:t>
            </w:r>
          </w:p>
        </w:tc>
        <w:tc>
          <w:tcPr>
            <w:tcW w:w="1276" w:type="dxa"/>
          </w:tcPr>
          <w:p w:rsidR="00376FE9" w:rsidRPr="00453C02" w:rsidRDefault="00376FE9" w:rsidP="00DF5B83">
            <w:pPr>
              <w:pStyle w:val="TableParagraph"/>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X</w:t>
            </w: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r>
      <w:tr w:rsidR="00376FE9" w:rsidRPr="00453C02" w:rsidTr="00376FE9">
        <w:trPr>
          <w:trHeight w:val="227"/>
        </w:trPr>
        <w:tc>
          <w:tcPr>
            <w:tcW w:w="885" w:type="dxa"/>
            <w:shd w:val="clear" w:color="auto" w:fill="FFFFFF" w:themeFill="background1"/>
          </w:tcPr>
          <w:p w:rsidR="00376FE9" w:rsidRDefault="00376FE9" w:rsidP="007D765A">
            <w:pPr>
              <w:pStyle w:val="TableParagraph"/>
              <w:spacing w:before="102"/>
              <w:ind w:left="35"/>
              <w:jc w:val="cente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5</w:t>
            </w:r>
          </w:p>
        </w:tc>
        <w:tc>
          <w:tcPr>
            <w:tcW w:w="1275"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8"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276"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vAlign w:val="center"/>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276" w:type="dxa"/>
          </w:tcPr>
          <w:p w:rsidR="00376FE9" w:rsidRPr="00453C02" w:rsidRDefault="00376FE9" w:rsidP="00DF5B83">
            <w:pPr>
              <w:pStyle w:val="TableParagraph"/>
              <w:jc w:val="center"/>
              <w:rPr>
                <w:rFonts w:ascii="Arial Unicode MS" w:eastAsia="Arial Unicode MS" w:hAnsi="Arial Unicode MS" w:cs="Arial Unicode MS"/>
                <w:sz w:val="20"/>
                <w:szCs w:val="20"/>
              </w:rPr>
            </w:pP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X</w:t>
            </w:r>
          </w:p>
        </w:tc>
        <w:tc>
          <w:tcPr>
            <w:tcW w:w="1417" w:type="dxa"/>
          </w:tcPr>
          <w:p w:rsidR="00376FE9" w:rsidRPr="00453C02" w:rsidRDefault="00376FE9" w:rsidP="00DF5B83">
            <w:pPr>
              <w:pStyle w:val="TableParagraph"/>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X</w:t>
            </w:r>
          </w:p>
        </w:tc>
      </w:tr>
    </w:tbl>
    <w:p w:rsidR="00F0573F" w:rsidRDefault="00F0573F" w:rsidP="00F0573F">
      <w:pPr>
        <w:pStyle w:val="Paragrafoelenco"/>
        <w:ind w:left="426"/>
        <w:rPr>
          <w:rFonts w:ascii="Arial Unicode MS" w:eastAsia="Arial Unicode MS" w:hAnsi="Arial Unicode MS" w:cs="Arial Unicode MS"/>
          <w:sz w:val="28"/>
          <w:lang w:val="it-IT"/>
        </w:rPr>
      </w:pPr>
    </w:p>
    <w:p w:rsidR="00403E44" w:rsidRPr="00681D87" w:rsidRDefault="00453C02" w:rsidP="00681D87">
      <w:pPr>
        <w:pStyle w:val="Paragrafoelenco"/>
        <w:numPr>
          <w:ilvl w:val="0"/>
          <w:numId w:val="19"/>
        </w:numPr>
        <w:ind w:left="426"/>
        <w:jc w:val="center"/>
        <w:rPr>
          <w:rFonts w:ascii="Arial Unicode MS" w:eastAsia="Arial Unicode MS" w:hAnsi="Arial Unicode MS" w:cs="Arial Unicode MS"/>
          <w:sz w:val="28"/>
          <w:lang w:val="it-IT"/>
        </w:rPr>
      </w:pPr>
      <w:r w:rsidRPr="00681D87">
        <w:rPr>
          <w:rFonts w:ascii="Arial Unicode MS" w:eastAsia="Arial Unicode MS" w:hAnsi="Arial Unicode MS" w:cs="Arial Unicode MS"/>
          <w:sz w:val="28"/>
          <w:lang w:val="it-IT"/>
        </w:rPr>
        <w:t>LA CONSEGNA AGLI STUDENTI</w:t>
      </w:r>
    </w:p>
    <w:p w:rsidR="00403E44" w:rsidRPr="003C0D33" w:rsidRDefault="00C72B82" w:rsidP="00137FF8">
      <w:pPr>
        <w:widowControl/>
        <w:autoSpaceDE/>
        <w:autoSpaceDN/>
        <w:ind w:left="22" w:right="105"/>
        <w:jc w:val="both"/>
        <w:rPr>
          <w:rFonts w:ascii="Arial Unicode MS" w:eastAsia="Arial Unicode MS" w:hAnsi="Arial Unicode MS" w:cs="Arial Unicode MS"/>
          <w:lang w:val="it-IT"/>
        </w:rPr>
      </w:pPr>
      <w:r w:rsidRPr="003C0D33">
        <w:rPr>
          <w:rFonts w:ascii="Arial Unicode MS" w:eastAsia="Arial Unicode MS" w:hAnsi="Arial Unicode MS" w:cs="Arial Unicode MS"/>
          <w:lang w:val="it-IT"/>
        </w:rPr>
        <w:t xml:space="preserve">La consegna è un momento molto importante dove i docenti comunicano e spiegano i prodotti attesi, i comportamenti conformi </w:t>
      </w:r>
      <w:r w:rsidR="008907F7" w:rsidRPr="003C0D33">
        <w:rPr>
          <w:rFonts w:ascii="Arial Unicode MS" w:eastAsia="Arial Unicode MS" w:hAnsi="Arial Unicode MS" w:cs="Arial Unicode MS"/>
          <w:lang w:val="it-IT"/>
        </w:rPr>
        <w:t xml:space="preserve"> </w:t>
      </w:r>
      <w:r w:rsidRPr="003C0D33">
        <w:rPr>
          <w:rFonts w:ascii="Arial Unicode MS" w:eastAsia="Arial Unicode MS" w:hAnsi="Arial Unicode MS" w:cs="Arial Unicode MS"/>
          <w:lang w:val="it-IT"/>
        </w:rPr>
        <w:t>ed i criteri di valutazione che intendono adottare.</w:t>
      </w:r>
    </w:p>
    <w:p w:rsidR="00403E44" w:rsidRPr="003C0D33" w:rsidRDefault="00C72B82" w:rsidP="00137FF8">
      <w:pPr>
        <w:widowControl/>
        <w:autoSpaceDE/>
        <w:autoSpaceDN/>
        <w:ind w:left="22" w:right="105"/>
        <w:jc w:val="both"/>
        <w:rPr>
          <w:rFonts w:ascii="Arial Unicode MS" w:eastAsia="Arial Unicode MS" w:hAnsi="Arial Unicode MS" w:cs="Arial Unicode MS"/>
          <w:lang w:val="it-IT"/>
        </w:rPr>
      </w:pPr>
      <w:r w:rsidRPr="003C0D33">
        <w:rPr>
          <w:rFonts w:ascii="Arial Unicode MS" w:eastAsia="Arial Unicode MS" w:hAnsi="Arial Unicode MS" w:cs="Arial Unicode MS"/>
          <w:lang w:val="it-IT"/>
        </w:rPr>
        <w:t xml:space="preserve">Questo momento deve essere previsto dal gruppo docenti ed effettuato </w:t>
      </w:r>
      <w:r w:rsidR="001159AB" w:rsidRPr="003C0D33">
        <w:rPr>
          <w:rFonts w:ascii="Arial Unicode MS" w:eastAsia="Arial Unicode MS" w:hAnsi="Arial Unicode MS" w:cs="Arial Unicode MS"/>
          <w:lang w:val="it-IT"/>
        </w:rPr>
        <w:t>dal coordinatore o dai</w:t>
      </w:r>
      <w:r w:rsidRPr="003C0D33">
        <w:rPr>
          <w:rFonts w:ascii="Arial Unicode MS" w:eastAsia="Arial Unicode MS" w:hAnsi="Arial Unicode MS" w:cs="Arial Unicode MS"/>
          <w:lang w:val="it-IT"/>
        </w:rPr>
        <w:t xml:space="preserve"> responsabili</w:t>
      </w:r>
      <w:r w:rsidR="008907F7" w:rsidRPr="003C0D33">
        <w:rPr>
          <w:rFonts w:ascii="Arial Unicode MS" w:eastAsia="Arial Unicode MS" w:hAnsi="Arial Unicode MS" w:cs="Arial Unicode MS"/>
          <w:lang w:val="it-IT"/>
        </w:rPr>
        <w:t xml:space="preserve"> </w:t>
      </w:r>
      <w:r w:rsidRPr="003C0D33">
        <w:rPr>
          <w:rFonts w:ascii="Arial Unicode MS" w:eastAsia="Arial Unicode MS" w:hAnsi="Arial Unicode MS" w:cs="Arial Unicode MS"/>
          <w:lang w:val="it-IT"/>
        </w:rPr>
        <w:t>dell’UdA.</w:t>
      </w:r>
    </w:p>
    <w:p w:rsidR="00403E44" w:rsidRPr="003C0D33" w:rsidRDefault="00C72B82" w:rsidP="00137FF8">
      <w:pPr>
        <w:widowControl/>
        <w:autoSpaceDE/>
        <w:autoSpaceDN/>
        <w:ind w:left="22" w:right="105"/>
        <w:jc w:val="both"/>
        <w:rPr>
          <w:rFonts w:ascii="Arial Unicode MS" w:eastAsia="Arial Unicode MS" w:hAnsi="Arial Unicode MS" w:cs="Arial Unicode MS"/>
          <w:lang w:val="it-IT"/>
        </w:rPr>
      </w:pPr>
      <w:r w:rsidRPr="003C0D33">
        <w:rPr>
          <w:rFonts w:ascii="Arial Unicode MS" w:eastAsia="Arial Unicode MS" w:hAnsi="Arial Unicode MS" w:cs="Arial Unicode MS"/>
          <w:lang w:val="it-IT"/>
        </w:rPr>
        <w:t>È necessario che i</w:t>
      </w:r>
      <w:r w:rsidR="00137FF8" w:rsidRPr="003C0D33">
        <w:rPr>
          <w:rFonts w:ascii="Arial Unicode MS" w:eastAsia="Arial Unicode MS" w:hAnsi="Arial Unicode MS" w:cs="Arial Unicode MS"/>
          <w:lang w:val="it-IT"/>
        </w:rPr>
        <w:t xml:space="preserve"> </w:t>
      </w:r>
      <w:r w:rsidRPr="003C0D33">
        <w:rPr>
          <w:rFonts w:ascii="Arial Unicode MS" w:eastAsia="Arial Unicode MS" w:hAnsi="Arial Unicode MS" w:cs="Arial Unicode MS"/>
          <w:lang w:val="it-IT"/>
        </w:rPr>
        <w:t>docenti utilizzino un linguaggio accessibile, semplice e comprensibile per rendere immediatamente partecipi</w:t>
      </w:r>
      <w:r w:rsidR="008907F7" w:rsidRPr="003C0D33">
        <w:rPr>
          <w:rFonts w:ascii="Arial Unicode MS" w:eastAsia="Arial Unicode MS" w:hAnsi="Arial Unicode MS" w:cs="Arial Unicode MS"/>
          <w:lang w:val="it-IT"/>
        </w:rPr>
        <w:t xml:space="preserve"> </w:t>
      </w:r>
      <w:r w:rsidRPr="003C0D33">
        <w:rPr>
          <w:rFonts w:ascii="Arial Unicode MS" w:eastAsia="Arial Unicode MS" w:hAnsi="Arial Unicode MS" w:cs="Arial Unicode MS"/>
          <w:lang w:val="it-IT"/>
        </w:rPr>
        <w:t xml:space="preserve"> gli allievi del compito da raggiungere.</w:t>
      </w:r>
    </w:p>
    <w:p w:rsidR="00403E44" w:rsidRPr="003C0D33" w:rsidRDefault="00C72B82" w:rsidP="00137FF8">
      <w:pPr>
        <w:widowControl/>
        <w:autoSpaceDE/>
        <w:autoSpaceDN/>
        <w:ind w:left="22" w:right="105"/>
        <w:jc w:val="both"/>
        <w:rPr>
          <w:rFonts w:ascii="Arial Unicode MS" w:eastAsia="Arial Unicode MS" w:hAnsi="Arial Unicode MS" w:cs="Arial Unicode MS"/>
          <w:lang w:val="it-IT"/>
        </w:rPr>
      </w:pPr>
      <w:r w:rsidRPr="003C0D33">
        <w:rPr>
          <w:rFonts w:ascii="Arial Unicode MS" w:eastAsia="Arial Unicode MS" w:hAnsi="Arial Unicode MS" w:cs="Arial Unicode MS"/>
          <w:lang w:val="it-IT"/>
        </w:rPr>
        <w:t xml:space="preserve">L’UdA prevede dei compiti/problema che richiedono agli studenti competenze, attraverso </w:t>
      </w:r>
      <w:r w:rsidR="00C64D75" w:rsidRPr="003C0D33">
        <w:rPr>
          <w:rFonts w:ascii="Arial Unicode MS" w:eastAsia="Arial Unicode MS" w:hAnsi="Arial Unicode MS" w:cs="Arial Unicode MS"/>
          <w:lang w:val="it-IT"/>
        </w:rPr>
        <w:t>cono</w:t>
      </w:r>
      <w:r w:rsidRPr="003C0D33">
        <w:rPr>
          <w:rFonts w:ascii="Arial Unicode MS" w:eastAsia="Arial Unicode MS" w:hAnsi="Arial Unicode MS" w:cs="Arial Unicode MS"/>
          <w:lang w:val="it-IT"/>
        </w:rPr>
        <w:t xml:space="preserve">scenze, abilità, capacità, che possono acquisire autonomamente. Ciò in forza della potenzialità del metodo laboratoriale </w:t>
      </w:r>
      <w:r w:rsidR="0028366D" w:rsidRPr="003C0D33">
        <w:rPr>
          <w:rFonts w:ascii="Arial Unicode MS" w:eastAsia="Arial Unicode MS" w:hAnsi="Arial Unicode MS" w:cs="Arial Unicode MS"/>
          <w:lang w:val="it-IT"/>
        </w:rPr>
        <w:t xml:space="preserve"> </w:t>
      </w:r>
      <w:r w:rsidRPr="003C0D33">
        <w:rPr>
          <w:rFonts w:ascii="Arial Unicode MS" w:eastAsia="Arial Unicode MS" w:hAnsi="Arial Unicode MS" w:cs="Arial Unicode MS"/>
          <w:lang w:val="it-IT"/>
        </w:rPr>
        <w:t>che porta alla scoperta e</w:t>
      </w:r>
      <w:r w:rsidR="008907F7" w:rsidRPr="003C0D33">
        <w:rPr>
          <w:rFonts w:ascii="Arial Unicode MS" w:eastAsia="Arial Unicode MS" w:hAnsi="Arial Unicode MS" w:cs="Arial Unicode MS"/>
          <w:lang w:val="it-IT"/>
        </w:rPr>
        <w:t xml:space="preserve"> </w:t>
      </w:r>
      <w:r w:rsidRPr="003C0D33">
        <w:rPr>
          <w:rFonts w:ascii="Arial Unicode MS" w:eastAsia="Arial Unicode MS" w:hAnsi="Arial Unicode MS" w:cs="Arial Unicode MS"/>
          <w:lang w:val="it-IT"/>
        </w:rPr>
        <w:t xml:space="preserve"> alla</w:t>
      </w:r>
      <w:r w:rsidR="008907F7" w:rsidRPr="003C0D33">
        <w:rPr>
          <w:rFonts w:ascii="Arial Unicode MS" w:eastAsia="Arial Unicode MS" w:hAnsi="Arial Unicode MS" w:cs="Arial Unicode MS"/>
          <w:lang w:val="it-IT"/>
        </w:rPr>
        <w:t xml:space="preserve">  </w:t>
      </w:r>
      <w:r w:rsidRPr="003C0D33">
        <w:rPr>
          <w:rFonts w:ascii="Arial Unicode MS" w:eastAsia="Arial Unicode MS" w:hAnsi="Arial Unicode MS" w:cs="Arial Unicode MS"/>
          <w:lang w:val="it-IT"/>
        </w:rPr>
        <w:t>conquista personale del sapere.</w:t>
      </w:r>
    </w:p>
    <w:p w:rsidR="00403E44" w:rsidRPr="001E3EBC" w:rsidRDefault="00403E44">
      <w:pPr>
        <w:pStyle w:val="Corpodeltesto"/>
        <w:rPr>
          <w:sz w:val="22"/>
          <w:szCs w:val="22"/>
          <w:lang w:val="it-IT"/>
        </w:r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141"/>
        <w:gridCol w:w="7498"/>
      </w:tblGrid>
      <w:tr w:rsidR="00453C02" w:rsidRPr="00AE2C09" w:rsidTr="00453C02">
        <w:trPr>
          <w:trHeight w:val="547"/>
        </w:trPr>
        <w:tc>
          <w:tcPr>
            <w:tcW w:w="9639" w:type="dxa"/>
            <w:gridSpan w:val="2"/>
            <w:shd w:val="clear" w:color="auto" w:fill="FFFFFF" w:themeFill="background1"/>
          </w:tcPr>
          <w:p w:rsidR="00453C02" w:rsidRDefault="00453C02" w:rsidP="00453C02">
            <w:pPr>
              <w:spacing w:before="140"/>
              <w:ind w:left="37" w:right="3592"/>
              <w:rPr>
                <w:rFonts w:ascii="Calibri" w:hAnsi="Calibri" w:cs="Calibri"/>
                <w:b/>
                <w:lang w:val="it-IT"/>
              </w:rPr>
            </w:pPr>
            <w:r w:rsidRPr="001159AB">
              <w:rPr>
                <w:rFonts w:ascii="Calibri" w:hAnsi="Calibri" w:cs="Calibri"/>
                <w:b/>
              </w:rPr>
              <w:t>CONSEGNA AGLI STUDENTI</w:t>
            </w:r>
          </w:p>
        </w:tc>
      </w:tr>
      <w:tr w:rsidR="008F5C4C" w:rsidRPr="00AE2C09" w:rsidTr="00453C02">
        <w:trPr>
          <w:trHeight w:val="908"/>
        </w:trPr>
        <w:tc>
          <w:tcPr>
            <w:tcW w:w="2141" w:type="dxa"/>
            <w:shd w:val="clear" w:color="auto" w:fill="DBE5F1" w:themeFill="accent1" w:themeFillTint="33"/>
          </w:tcPr>
          <w:p w:rsidR="008F5C4C" w:rsidRPr="007D765A" w:rsidRDefault="008F5C4C" w:rsidP="007D765A">
            <w:pPr>
              <w:pStyle w:val="TableParagraph"/>
              <w:spacing w:before="183"/>
              <w:ind w:left="82"/>
              <w:rPr>
                <w:rFonts w:ascii="Calibri" w:hAnsi="Calibri" w:cs="Calibri"/>
                <w:b/>
              </w:rPr>
            </w:pPr>
            <w:r w:rsidRPr="007D765A">
              <w:rPr>
                <w:rFonts w:ascii="Calibri" w:hAnsi="Calibri" w:cs="Calibri"/>
                <w:b/>
              </w:rPr>
              <w:t xml:space="preserve">TITOLO </w:t>
            </w:r>
            <w:r w:rsidR="0028366D" w:rsidRPr="007D765A">
              <w:rPr>
                <w:rFonts w:ascii="Calibri" w:hAnsi="Calibri" w:cs="Calibri"/>
                <w:b/>
              </w:rPr>
              <w:t>UDA</w:t>
            </w:r>
          </w:p>
        </w:tc>
        <w:tc>
          <w:tcPr>
            <w:tcW w:w="7498" w:type="dxa"/>
            <w:shd w:val="clear" w:color="auto" w:fill="DBE5F1" w:themeFill="accent1" w:themeFillTint="33"/>
          </w:tcPr>
          <w:p w:rsidR="00F0573F" w:rsidRPr="00506518" w:rsidRDefault="00F0573F" w:rsidP="00F0573F">
            <w:pPr>
              <w:spacing w:line="360" w:lineRule="auto"/>
              <w:jc w:val="center"/>
              <w:rPr>
                <w:rFonts w:ascii="Calibri" w:hAnsi="Calibri" w:cs="Calibri"/>
                <w:b/>
                <w:color w:val="1F497D" w:themeColor="text2"/>
                <w:sz w:val="32"/>
                <w:szCs w:val="44"/>
                <w:lang w:val="it-IT"/>
              </w:rPr>
            </w:pPr>
            <w:r w:rsidRPr="00506518">
              <w:rPr>
                <w:rFonts w:ascii="Calibri" w:hAnsi="Calibri" w:cs="Calibri"/>
                <w:b/>
                <w:color w:val="1F497D" w:themeColor="text2"/>
                <w:sz w:val="32"/>
                <w:szCs w:val="44"/>
                <w:lang w:val="it-IT"/>
              </w:rPr>
              <w:t>LA SICUREZZA A SCUOLA:</w:t>
            </w:r>
          </w:p>
          <w:p w:rsidR="00453C02" w:rsidRPr="00AE2C09" w:rsidRDefault="00F0573F" w:rsidP="00F0573F">
            <w:pPr>
              <w:pStyle w:val="TableParagraph"/>
              <w:jc w:val="center"/>
              <w:rPr>
                <w:rFonts w:ascii="Calibri" w:hAnsi="Calibri" w:cs="Calibri"/>
                <w:lang w:val="it-IT"/>
              </w:rPr>
            </w:pPr>
            <w:r w:rsidRPr="00506518">
              <w:rPr>
                <w:rFonts w:ascii="Calibri" w:hAnsi="Calibri" w:cs="Calibri"/>
                <w:i/>
                <w:sz w:val="28"/>
                <w:szCs w:val="44"/>
                <w:lang w:val="it-IT"/>
              </w:rPr>
              <w:t>Formazione, Informazione e Gestione delle Emergenze</w:t>
            </w:r>
          </w:p>
        </w:tc>
      </w:tr>
      <w:tr w:rsidR="008F5C4C" w:rsidRPr="00AE2C09" w:rsidTr="00453C02">
        <w:trPr>
          <w:trHeight w:val="685"/>
        </w:trPr>
        <w:tc>
          <w:tcPr>
            <w:tcW w:w="2141" w:type="dxa"/>
            <w:shd w:val="clear" w:color="auto" w:fill="FFFFFF" w:themeFill="background1"/>
          </w:tcPr>
          <w:p w:rsidR="008F5C4C" w:rsidRPr="00AE2C09" w:rsidRDefault="008F5C4C" w:rsidP="007D765A">
            <w:pPr>
              <w:pStyle w:val="TableParagraph"/>
              <w:spacing w:before="193"/>
              <w:ind w:left="82"/>
              <w:rPr>
                <w:rFonts w:ascii="Calibri" w:hAnsi="Calibri" w:cs="Calibri"/>
                <w:b/>
                <w:lang w:val="it-IT"/>
              </w:rPr>
            </w:pPr>
            <w:r w:rsidRPr="00AE2C09">
              <w:rPr>
                <w:rFonts w:ascii="Calibri" w:hAnsi="Calibri" w:cs="Calibri"/>
                <w:b/>
                <w:lang w:val="it-IT"/>
              </w:rPr>
              <w:t>Cosa si chiede di fare</w:t>
            </w:r>
          </w:p>
        </w:tc>
        <w:tc>
          <w:tcPr>
            <w:tcW w:w="7498" w:type="dxa"/>
          </w:tcPr>
          <w:p w:rsidR="00376FE9" w:rsidRPr="00AE2C09" w:rsidRDefault="00376FE9" w:rsidP="00376FE9">
            <w:pPr>
              <w:widowControl/>
              <w:autoSpaceDE/>
              <w:autoSpaceDN/>
              <w:ind w:left="22" w:right="105"/>
              <w:jc w:val="both"/>
              <w:rPr>
                <w:rFonts w:ascii="Calibri" w:eastAsia="Times New Roman" w:hAnsi="Calibri" w:cs="Calibri"/>
                <w:b/>
                <w:lang w:val="it-IT"/>
              </w:rPr>
            </w:pPr>
            <w:r w:rsidRPr="00AE2C09">
              <w:rPr>
                <w:rFonts w:ascii="Calibri" w:eastAsia="Times New Roman" w:hAnsi="Calibri" w:cs="Calibri"/>
                <w:lang w:val="it-IT"/>
              </w:rPr>
              <w:t xml:space="preserve">L’obiettivo di questa Unità di Apprendimento è la realizzazione, attraverso azioni individuali e di gruppo, di </w:t>
            </w:r>
            <w:r w:rsidRPr="00AE2C09">
              <w:rPr>
                <w:rFonts w:ascii="Calibri" w:eastAsia="Times New Roman" w:hAnsi="Calibri" w:cs="Calibri"/>
                <w:b/>
                <w:lang w:val="it-IT"/>
              </w:rPr>
              <w:t>prodotti/materiali da pubblicare nella Biblioteca Digitale dell’Istituto - sezione sicurezza - riferibili alla GESTIONE DI UN’EMERGENZA IN SITUAZIONE.</w:t>
            </w:r>
          </w:p>
          <w:p w:rsidR="00376FE9" w:rsidRPr="00AE2C09" w:rsidRDefault="00376FE9" w:rsidP="00376FE9">
            <w:pPr>
              <w:widowControl/>
              <w:autoSpaceDE/>
              <w:autoSpaceDN/>
              <w:ind w:left="22" w:right="105"/>
              <w:jc w:val="both"/>
              <w:rPr>
                <w:rFonts w:ascii="Calibri" w:eastAsia="Times New Roman" w:hAnsi="Calibri" w:cs="Calibri"/>
                <w:b/>
                <w:lang w:val="it-IT"/>
              </w:rPr>
            </w:pPr>
          </w:p>
          <w:p w:rsidR="00376FE9" w:rsidRPr="00AE2C09" w:rsidRDefault="00376FE9" w:rsidP="00376FE9">
            <w:pPr>
              <w:widowControl/>
              <w:autoSpaceDE/>
              <w:autoSpaceDN/>
              <w:ind w:left="22" w:right="105"/>
              <w:jc w:val="both"/>
              <w:rPr>
                <w:rFonts w:ascii="Calibri" w:eastAsia="Times New Roman" w:hAnsi="Calibri" w:cs="Calibri"/>
                <w:lang w:val="it-IT"/>
              </w:rPr>
            </w:pPr>
            <w:r w:rsidRPr="00AE2C09">
              <w:rPr>
                <w:rFonts w:ascii="Calibri" w:eastAsia="Times New Roman" w:hAnsi="Calibri" w:cs="Calibri"/>
                <w:lang w:val="it-IT"/>
              </w:rPr>
              <w:t>Le attività di gruppo ed individuali verranno valutate dagli insegnanti ma analizzate anche dagli alunni mediante la compilazione di un DIARIO DI BORDO (tenuto dal gruppo) e dalla stesura di una  relazione di autovalutazione da parte di ogni alunno.</w:t>
            </w:r>
          </w:p>
          <w:p w:rsidR="00376FE9" w:rsidRPr="00AE2C09" w:rsidRDefault="00376FE9" w:rsidP="00376FE9">
            <w:pPr>
              <w:widowControl/>
              <w:autoSpaceDE/>
              <w:autoSpaceDN/>
              <w:ind w:left="22" w:right="105"/>
              <w:jc w:val="both"/>
              <w:rPr>
                <w:rFonts w:ascii="Calibri" w:eastAsia="Times New Roman" w:hAnsi="Calibri" w:cs="Calibri"/>
                <w:lang w:val="it-IT"/>
              </w:rPr>
            </w:pPr>
          </w:p>
          <w:p w:rsidR="00376FE9" w:rsidRPr="00AE2C09" w:rsidRDefault="00376FE9" w:rsidP="00376FE9">
            <w:pPr>
              <w:widowControl/>
              <w:autoSpaceDE/>
              <w:autoSpaceDN/>
              <w:ind w:left="22" w:right="105"/>
              <w:jc w:val="both"/>
              <w:rPr>
                <w:rFonts w:ascii="Calibri" w:eastAsia="Times New Roman" w:hAnsi="Calibri" w:cs="Calibri"/>
                <w:lang w:val="it-IT"/>
              </w:rPr>
            </w:pPr>
            <w:r w:rsidRPr="00AE2C09">
              <w:rPr>
                <w:rFonts w:ascii="Calibri" w:eastAsia="Times New Roman" w:hAnsi="Calibri" w:cs="Calibri"/>
                <w:lang w:val="it-IT"/>
              </w:rPr>
              <w:t>La definizione dei gruppi di lavoro verrà effettuata a partire dalla fase iniziale dell’intervento.</w:t>
            </w:r>
          </w:p>
          <w:p w:rsidR="00376FE9" w:rsidRPr="00AE2C09" w:rsidRDefault="00376FE9" w:rsidP="00376FE9">
            <w:pPr>
              <w:widowControl/>
              <w:autoSpaceDE/>
              <w:autoSpaceDN/>
              <w:ind w:left="22" w:right="105"/>
              <w:jc w:val="both"/>
              <w:rPr>
                <w:rFonts w:ascii="Calibri" w:eastAsia="Times New Roman" w:hAnsi="Calibri" w:cs="Calibri"/>
                <w:lang w:val="it-IT"/>
              </w:rPr>
            </w:pPr>
          </w:p>
          <w:p w:rsidR="00376FE9" w:rsidRPr="00AE2C09" w:rsidRDefault="00376FE9" w:rsidP="00376FE9">
            <w:pPr>
              <w:widowControl/>
              <w:autoSpaceDE/>
              <w:autoSpaceDN/>
              <w:ind w:left="22" w:right="105"/>
              <w:jc w:val="both"/>
              <w:rPr>
                <w:rFonts w:ascii="Calibri" w:eastAsia="Times New Roman" w:hAnsi="Calibri" w:cs="Calibri"/>
                <w:lang w:val="it-IT"/>
              </w:rPr>
            </w:pPr>
            <w:r w:rsidRPr="00AE2C09">
              <w:rPr>
                <w:rFonts w:ascii="Calibri" w:eastAsia="Times New Roman" w:hAnsi="Calibri" w:cs="Calibri"/>
                <w:lang w:val="it-IT"/>
              </w:rPr>
              <w:t xml:space="preserve">L’attività potrà essere supportata da peer educator (studenti di classi successive che hanno svolto attività simili) o dall’analisi di prodotti che nel corso dei precedenti anni scolastici sono stati predisposti da studenti e pubblicati nella </w:t>
            </w:r>
            <w:r w:rsidRPr="00AE2C09">
              <w:rPr>
                <w:rFonts w:ascii="Calibri" w:eastAsia="Times New Roman" w:hAnsi="Calibri" w:cs="Calibri"/>
                <w:i/>
                <w:lang w:val="it-IT"/>
              </w:rPr>
              <w:t>Biblioteca Digitale</w:t>
            </w:r>
            <w:r w:rsidRPr="00AE2C09">
              <w:rPr>
                <w:rFonts w:ascii="Calibri" w:eastAsia="Times New Roman" w:hAnsi="Calibri" w:cs="Calibri"/>
                <w:lang w:val="it-IT"/>
              </w:rPr>
              <w:t xml:space="preserve"> del sito di Istituto.</w:t>
            </w:r>
          </w:p>
          <w:p w:rsidR="00376FE9" w:rsidRPr="00AE2C09" w:rsidRDefault="00376FE9" w:rsidP="00376FE9">
            <w:pPr>
              <w:widowControl/>
              <w:autoSpaceDE/>
              <w:autoSpaceDN/>
              <w:ind w:left="22" w:right="105"/>
              <w:jc w:val="both"/>
              <w:rPr>
                <w:rFonts w:ascii="Calibri" w:eastAsia="Times New Roman" w:hAnsi="Calibri" w:cs="Calibri"/>
                <w:lang w:val="it-IT"/>
              </w:rPr>
            </w:pPr>
          </w:p>
          <w:p w:rsidR="00376FE9" w:rsidRPr="00AE2C09" w:rsidRDefault="00376FE9" w:rsidP="00376FE9">
            <w:pPr>
              <w:widowControl/>
              <w:autoSpaceDE/>
              <w:autoSpaceDN/>
              <w:ind w:left="22" w:right="105"/>
              <w:jc w:val="both"/>
              <w:rPr>
                <w:rFonts w:ascii="Calibri" w:eastAsia="Times New Roman" w:hAnsi="Calibri" w:cs="Calibri"/>
                <w:lang w:val="it-IT"/>
              </w:rPr>
            </w:pPr>
            <w:r w:rsidRPr="00AE2C09">
              <w:rPr>
                <w:rFonts w:ascii="Calibri" w:eastAsia="Times New Roman" w:hAnsi="Calibri" w:cs="Calibri"/>
                <w:lang w:val="it-IT"/>
              </w:rPr>
              <w:lastRenderedPageBreak/>
              <w:t xml:space="preserve">La realizzazione del prodotto finale è possible seguendo un processo di lavoro che permetterà agli alunni di acquisire preliminarmente </w:t>
            </w:r>
            <w:r w:rsidRPr="00AE2C09">
              <w:rPr>
                <w:rFonts w:ascii="Calibri" w:eastAsia="Times New Roman" w:hAnsi="Calibri" w:cs="Calibri"/>
                <w:i/>
                <w:lang w:val="it-IT"/>
              </w:rPr>
              <w:t>conoscenze</w:t>
            </w:r>
            <w:r w:rsidRPr="00AE2C09">
              <w:rPr>
                <w:rFonts w:ascii="Calibri" w:eastAsia="Times New Roman" w:hAnsi="Calibri" w:cs="Calibri"/>
                <w:lang w:val="it-IT"/>
              </w:rPr>
              <w:t xml:space="preserve"> e</w:t>
            </w:r>
            <w:r w:rsidRPr="00AE2C09">
              <w:rPr>
                <w:rFonts w:ascii="Calibri" w:eastAsia="Times New Roman" w:hAnsi="Calibri" w:cs="Calibri"/>
                <w:i/>
                <w:lang w:val="it-IT"/>
              </w:rPr>
              <w:t xml:space="preserve"> abilità</w:t>
            </w:r>
            <w:r w:rsidRPr="00AE2C09">
              <w:rPr>
                <w:rFonts w:ascii="Calibri" w:eastAsia="Times New Roman" w:hAnsi="Calibri" w:cs="Calibri"/>
                <w:lang w:val="it-IT"/>
              </w:rPr>
              <w:t xml:space="preserve">, afferenti a diverse attività di insegnamento,  necessarie alla predisposizione del compito. </w:t>
            </w:r>
          </w:p>
          <w:p w:rsidR="00376FE9" w:rsidRPr="00AE2C09" w:rsidRDefault="00376FE9" w:rsidP="00376FE9">
            <w:pPr>
              <w:widowControl/>
              <w:autoSpaceDE/>
              <w:autoSpaceDN/>
              <w:ind w:left="22" w:right="105"/>
              <w:jc w:val="both"/>
              <w:rPr>
                <w:rFonts w:ascii="Calibri" w:eastAsia="Times New Roman" w:hAnsi="Calibri" w:cs="Calibri"/>
                <w:lang w:val="it-IT"/>
              </w:rPr>
            </w:pPr>
          </w:p>
          <w:p w:rsidR="00376FE9" w:rsidRPr="00AE2C09" w:rsidRDefault="00376FE9" w:rsidP="00376FE9">
            <w:pPr>
              <w:widowControl/>
              <w:autoSpaceDE/>
              <w:autoSpaceDN/>
              <w:ind w:left="22" w:right="105"/>
              <w:jc w:val="both"/>
              <w:rPr>
                <w:rFonts w:ascii="Calibri" w:eastAsia="Times New Roman" w:hAnsi="Calibri" w:cs="Calibri"/>
                <w:lang w:val="it-IT"/>
              </w:rPr>
            </w:pPr>
            <w:r w:rsidRPr="00AE2C09">
              <w:rPr>
                <w:rFonts w:ascii="Calibri" w:eastAsia="Times New Roman" w:hAnsi="Calibri" w:cs="Calibri"/>
                <w:lang w:val="it-IT"/>
              </w:rPr>
              <w:t>Punti di riferimento importanti saranno i singoli docenti, il tutor o i peer educator indicati.</w:t>
            </w:r>
          </w:p>
          <w:p w:rsidR="00376FE9" w:rsidRPr="00AE2C09" w:rsidRDefault="00376FE9" w:rsidP="00376FE9">
            <w:pPr>
              <w:widowControl/>
              <w:autoSpaceDE/>
              <w:autoSpaceDN/>
              <w:ind w:left="22" w:right="105"/>
              <w:jc w:val="both"/>
              <w:rPr>
                <w:rFonts w:ascii="Calibri" w:eastAsia="Times New Roman" w:hAnsi="Calibri" w:cs="Calibri"/>
                <w:lang w:val="it-IT"/>
              </w:rPr>
            </w:pPr>
          </w:p>
          <w:p w:rsidR="00376FE9" w:rsidRPr="00AE2C09" w:rsidRDefault="00376FE9" w:rsidP="00376FE9">
            <w:pPr>
              <w:widowControl/>
              <w:autoSpaceDE/>
              <w:autoSpaceDN/>
              <w:ind w:left="22" w:right="105"/>
              <w:jc w:val="both"/>
              <w:rPr>
                <w:rFonts w:ascii="Calibri" w:eastAsia="Times New Roman" w:hAnsi="Calibri" w:cs="Calibri"/>
                <w:lang w:val="it-IT"/>
              </w:rPr>
            </w:pPr>
            <w:r w:rsidRPr="00AE2C09">
              <w:rPr>
                <w:rFonts w:ascii="Calibri" w:eastAsia="Times New Roman" w:hAnsi="Calibri" w:cs="Calibri"/>
                <w:lang w:val="it-IT"/>
              </w:rPr>
              <w:t>Il lavoro prevede complessivamente quattro fasi attraverso le quali verranno visionati documenti cartacei e multimediali,  presentati regolamenti, casi reali riferibili a situazioni di emergenza etc. per permettere agli studenti di entrare in situazione.</w:t>
            </w:r>
          </w:p>
          <w:p w:rsidR="00376FE9" w:rsidRPr="00AE2C09" w:rsidRDefault="00376FE9" w:rsidP="00376FE9">
            <w:pPr>
              <w:widowControl/>
              <w:autoSpaceDE/>
              <w:autoSpaceDN/>
              <w:ind w:left="22" w:right="105"/>
              <w:jc w:val="both"/>
              <w:rPr>
                <w:rFonts w:ascii="Calibri" w:eastAsia="Times New Roman" w:hAnsi="Calibri" w:cs="Calibri"/>
                <w:lang w:val="it-IT"/>
              </w:rPr>
            </w:pPr>
          </w:p>
          <w:p w:rsidR="00376FE9" w:rsidRPr="00AE2C09" w:rsidRDefault="00376FE9" w:rsidP="00376FE9">
            <w:pPr>
              <w:widowControl/>
              <w:autoSpaceDE/>
              <w:autoSpaceDN/>
              <w:ind w:left="22" w:right="105"/>
              <w:jc w:val="both"/>
              <w:rPr>
                <w:rFonts w:ascii="Calibri" w:eastAsia="Times New Roman" w:hAnsi="Calibri" w:cs="Calibri"/>
                <w:lang w:val="it-IT"/>
              </w:rPr>
            </w:pPr>
            <w:r w:rsidRPr="00AE2C09">
              <w:rPr>
                <w:rFonts w:ascii="Calibri" w:eastAsia="Times New Roman" w:hAnsi="Calibri" w:cs="Calibri"/>
                <w:lang w:val="it-IT"/>
              </w:rPr>
              <w:t>Le attività prevedono momenti di verifica in itinere proposti dai singoli insegnanti, per valutare conoscenze ed abilità acquisite, attraverso la somministrazi</w:t>
            </w:r>
            <w:r>
              <w:rPr>
                <w:rFonts w:ascii="Calibri" w:eastAsia="Times New Roman" w:hAnsi="Calibri" w:cs="Calibri"/>
                <w:lang w:val="it-IT"/>
              </w:rPr>
              <w:t>o</w:t>
            </w:r>
            <w:r w:rsidRPr="00AE2C09">
              <w:rPr>
                <w:rFonts w:ascii="Calibri" w:eastAsia="Times New Roman" w:hAnsi="Calibri" w:cs="Calibri"/>
                <w:lang w:val="it-IT"/>
              </w:rPr>
              <w:t>ne di test, relazioni su casi reali etc.</w:t>
            </w:r>
          </w:p>
          <w:p w:rsidR="00376FE9" w:rsidRPr="00AE2C09" w:rsidRDefault="00376FE9" w:rsidP="00376FE9">
            <w:pPr>
              <w:widowControl/>
              <w:autoSpaceDE/>
              <w:autoSpaceDN/>
              <w:ind w:left="22" w:right="105"/>
              <w:jc w:val="both"/>
              <w:rPr>
                <w:rFonts w:ascii="Calibri" w:eastAsia="Times New Roman" w:hAnsi="Calibri" w:cs="Calibri"/>
                <w:lang w:val="it-IT"/>
              </w:rPr>
            </w:pPr>
          </w:p>
          <w:p w:rsidR="00376FE9" w:rsidRPr="00AE2C09" w:rsidRDefault="00376FE9" w:rsidP="00376FE9">
            <w:pPr>
              <w:pStyle w:val="Paragrafoelenco"/>
              <w:widowControl/>
              <w:autoSpaceDE/>
              <w:autoSpaceDN/>
              <w:ind w:right="105"/>
              <w:contextualSpacing/>
              <w:jc w:val="both"/>
              <w:rPr>
                <w:rFonts w:ascii="Calibri" w:eastAsia="Times New Roman" w:hAnsi="Calibri" w:cs="Calibri"/>
                <w:lang w:val="it-IT"/>
              </w:rPr>
            </w:pPr>
            <w:r w:rsidRPr="00AE2C09">
              <w:rPr>
                <w:rFonts w:ascii="Calibri" w:eastAsia="Times New Roman" w:hAnsi="Calibri" w:cs="Calibri"/>
                <w:lang w:val="it-IT"/>
              </w:rPr>
              <w:t>Nella realizzazione del prodotto finale (fase 4) anche gli alunni hanno un ruolo attivo nel processo di valutazione: in base alle conoscenze ed abilità apprese, organizzano il lavoro avvalendosi di un DIARIO DI BORDO su cui specificano i ruoli,</w:t>
            </w:r>
            <w:r>
              <w:rPr>
                <w:rFonts w:ascii="Calibri" w:eastAsia="Times New Roman" w:hAnsi="Calibri" w:cs="Calibri"/>
                <w:lang w:val="it-IT"/>
              </w:rPr>
              <w:t xml:space="preserve"> </w:t>
            </w:r>
            <w:r w:rsidRPr="00AE2C09">
              <w:rPr>
                <w:rFonts w:ascii="Calibri" w:eastAsia="Times New Roman" w:hAnsi="Calibri" w:cs="Calibri"/>
                <w:lang w:val="it-IT"/>
              </w:rPr>
              <w:t xml:space="preserve">gli obiettivi, i compiti individuali  e di gruppo in relazione ai tempi di consegna del prodotto finito. </w:t>
            </w:r>
          </w:p>
          <w:p w:rsidR="008F5C4C" w:rsidRPr="00376FE9" w:rsidRDefault="00376FE9" w:rsidP="00376FE9">
            <w:pPr>
              <w:pStyle w:val="Paragrafoelenco"/>
              <w:widowControl/>
              <w:autoSpaceDE/>
              <w:autoSpaceDN/>
              <w:ind w:left="22" w:right="105"/>
              <w:contextualSpacing/>
              <w:jc w:val="both"/>
              <w:rPr>
                <w:rFonts w:ascii="Calibri" w:eastAsia="Times New Roman" w:hAnsi="Calibri" w:cs="Calibri"/>
                <w:lang w:val="it-IT"/>
              </w:rPr>
            </w:pPr>
            <w:r w:rsidRPr="00AE2C09">
              <w:rPr>
                <w:rFonts w:ascii="Calibri" w:eastAsia="Times New Roman" w:hAnsi="Calibri" w:cs="Calibri"/>
                <w:lang w:val="it-IT"/>
              </w:rPr>
              <w:t>Al temine, ogni gruppo consegna il prodotto, il diario di bordo del gruppo e la relazione  di autovalutazione individuale.</w:t>
            </w:r>
          </w:p>
        </w:tc>
      </w:tr>
      <w:tr w:rsidR="00376FE9" w:rsidRPr="00AE2C09" w:rsidTr="00453C02">
        <w:trPr>
          <w:trHeight w:val="685"/>
        </w:trPr>
        <w:tc>
          <w:tcPr>
            <w:tcW w:w="2141" w:type="dxa"/>
            <w:shd w:val="clear" w:color="auto" w:fill="FFFFFF" w:themeFill="background1"/>
          </w:tcPr>
          <w:p w:rsidR="00376FE9" w:rsidRPr="007D765A" w:rsidRDefault="00376FE9" w:rsidP="007D765A">
            <w:pPr>
              <w:pStyle w:val="TableParagraph"/>
              <w:spacing w:before="193"/>
              <w:ind w:left="82"/>
              <w:rPr>
                <w:rFonts w:ascii="Calibri" w:hAnsi="Calibri" w:cs="Calibri"/>
                <w:b/>
              </w:rPr>
            </w:pPr>
            <w:r w:rsidRPr="007D765A">
              <w:rPr>
                <w:rFonts w:ascii="Calibri" w:hAnsi="Calibri" w:cs="Calibri"/>
                <w:b/>
              </w:rPr>
              <w:lastRenderedPageBreak/>
              <w:t>In che modo</w:t>
            </w:r>
          </w:p>
        </w:tc>
        <w:tc>
          <w:tcPr>
            <w:tcW w:w="7498" w:type="dxa"/>
          </w:tcPr>
          <w:p w:rsidR="00376FE9" w:rsidRPr="00AE2C09" w:rsidRDefault="00376FE9" w:rsidP="00A55739">
            <w:pPr>
              <w:widowControl/>
              <w:autoSpaceDE/>
              <w:autoSpaceDN/>
              <w:spacing w:after="200" w:line="276" w:lineRule="auto"/>
              <w:rPr>
                <w:rFonts w:ascii="Calibri" w:eastAsia="Times New Roman" w:hAnsi="Calibri" w:cs="Calibri"/>
                <w:lang w:val="it-IT"/>
              </w:rPr>
            </w:pPr>
            <w:r w:rsidRPr="00AE2C09">
              <w:rPr>
                <w:rFonts w:ascii="Calibri" w:eastAsia="Times New Roman" w:hAnsi="Calibri" w:cs="Calibri"/>
                <w:lang w:val="it-IT"/>
              </w:rPr>
              <w:t>L’attività prevede momenti di lavoro individuali e di gruppo,  supportati da tecnici, insegnanti e peer educator.</w:t>
            </w:r>
          </w:p>
          <w:p w:rsidR="00376FE9" w:rsidRPr="00AE2C09" w:rsidRDefault="00376FE9" w:rsidP="00376FE9">
            <w:pPr>
              <w:widowControl/>
              <w:autoSpaceDE/>
              <w:autoSpaceDN/>
              <w:spacing w:after="200" w:line="276" w:lineRule="auto"/>
              <w:rPr>
                <w:rFonts w:ascii="Calibri" w:hAnsi="Calibri" w:cs="Calibri"/>
                <w:lang w:val="it-IT"/>
              </w:rPr>
            </w:pPr>
            <w:r w:rsidRPr="00AE2C09">
              <w:rPr>
                <w:rFonts w:ascii="Calibri" w:eastAsia="Times New Roman" w:hAnsi="Calibri" w:cs="Calibri"/>
                <w:lang w:val="it-IT"/>
              </w:rPr>
              <w:t>Il gruppo classe, sino dalla fase iniziale, viene organizzato in gruppi eterogenei di 4-5 persone. In itinere viene condivisa la scelta del prodotto che ogni gruppo  dovrà consegnare.</w:t>
            </w:r>
          </w:p>
        </w:tc>
      </w:tr>
      <w:tr w:rsidR="00376FE9" w:rsidRPr="00AE2C09" w:rsidTr="00453C02">
        <w:trPr>
          <w:trHeight w:val="685"/>
        </w:trPr>
        <w:tc>
          <w:tcPr>
            <w:tcW w:w="2141" w:type="dxa"/>
            <w:shd w:val="clear" w:color="auto" w:fill="FFFFFF" w:themeFill="background1"/>
          </w:tcPr>
          <w:p w:rsidR="00376FE9" w:rsidRPr="007D765A" w:rsidRDefault="00376FE9" w:rsidP="007D765A">
            <w:pPr>
              <w:pStyle w:val="TableParagraph"/>
              <w:spacing w:before="193"/>
              <w:ind w:left="82"/>
              <w:rPr>
                <w:rFonts w:ascii="Calibri" w:hAnsi="Calibri" w:cs="Calibri"/>
                <w:b/>
              </w:rPr>
            </w:pPr>
            <w:r w:rsidRPr="007D765A">
              <w:rPr>
                <w:rFonts w:ascii="Calibri" w:hAnsi="Calibri" w:cs="Calibri"/>
                <w:b/>
              </w:rPr>
              <w:t>Quali prodotti</w:t>
            </w:r>
          </w:p>
        </w:tc>
        <w:tc>
          <w:tcPr>
            <w:tcW w:w="7498" w:type="dxa"/>
          </w:tcPr>
          <w:p w:rsidR="00376FE9" w:rsidRPr="00AE2C09" w:rsidRDefault="00376FE9" w:rsidP="00A55739">
            <w:pPr>
              <w:rPr>
                <w:rFonts w:ascii="Calibri" w:eastAsia="Times New Roman" w:hAnsi="Calibri" w:cs="Calibri"/>
                <w:b/>
                <w:lang w:val="it-IT"/>
              </w:rPr>
            </w:pPr>
            <w:r w:rsidRPr="00AE2C09">
              <w:rPr>
                <w:rFonts w:ascii="Calibri" w:eastAsia="Times New Roman" w:hAnsi="Calibri" w:cs="Calibri"/>
                <w:b/>
                <w:lang w:val="it-IT"/>
              </w:rPr>
              <w:t>Realizzazione di uno dei seguenti prodotti:</w:t>
            </w:r>
          </w:p>
          <w:p w:rsidR="00376FE9" w:rsidRPr="00AE2C09" w:rsidRDefault="00376FE9" w:rsidP="00A55739">
            <w:pPr>
              <w:rPr>
                <w:rFonts w:ascii="Calibri" w:eastAsia="Times New Roman" w:hAnsi="Calibri" w:cs="Calibri"/>
                <w:b/>
                <w:lang w:val="it-IT"/>
              </w:rPr>
            </w:pPr>
            <w:r w:rsidRPr="00AE2C09">
              <w:rPr>
                <w:rFonts w:ascii="Calibri" w:eastAsia="Times New Roman" w:hAnsi="Calibri" w:cs="Calibri"/>
                <w:b/>
                <w:lang w:val="it-IT"/>
              </w:rPr>
              <w:t>1.Produzione di filmato  con giochi di ruolo relativo alla gestione di un’emergenza.</w:t>
            </w:r>
          </w:p>
          <w:p w:rsidR="00376FE9" w:rsidRPr="00AE2C09" w:rsidRDefault="00376FE9" w:rsidP="00A55739">
            <w:pPr>
              <w:rPr>
                <w:rFonts w:ascii="Calibri" w:eastAsia="Times New Roman" w:hAnsi="Calibri" w:cs="Calibri"/>
                <w:b/>
                <w:lang w:val="it-IT"/>
              </w:rPr>
            </w:pPr>
          </w:p>
          <w:p w:rsidR="00376FE9" w:rsidRPr="00AE2C09" w:rsidRDefault="00376FE9" w:rsidP="00A55739">
            <w:pPr>
              <w:pStyle w:val="Paragrafoelenco"/>
              <w:rPr>
                <w:rFonts w:ascii="Calibri" w:eastAsia="Times New Roman" w:hAnsi="Calibri" w:cs="Calibri"/>
                <w:b/>
                <w:lang w:val="it-IT"/>
              </w:rPr>
            </w:pPr>
            <w:r w:rsidRPr="00AE2C09">
              <w:rPr>
                <w:rFonts w:ascii="Calibri" w:eastAsia="Times New Roman" w:hAnsi="Calibri" w:cs="Calibri"/>
                <w:b/>
                <w:lang w:val="it-IT"/>
              </w:rPr>
              <w:t xml:space="preserve">2. Presentazione in power point con descrizione di comportamenti da attuare in una  situazione </w:t>
            </w:r>
            <w:r>
              <w:rPr>
                <w:rFonts w:ascii="Calibri" w:eastAsia="Times New Roman" w:hAnsi="Calibri" w:cs="Calibri"/>
                <w:b/>
                <w:lang w:val="it-IT"/>
              </w:rPr>
              <w:t xml:space="preserve">di </w:t>
            </w:r>
            <w:r w:rsidRPr="00AE2C09">
              <w:rPr>
                <w:rFonts w:ascii="Calibri" w:eastAsia="Times New Roman" w:hAnsi="Calibri" w:cs="Calibri"/>
                <w:b/>
                <w:lang w:val="it-IT"/>
              </w:rPr>
              <w:t xml:space="preserve">emergenza </w:t>
            </w:r>
          </w:p>
          <w:p w:rsidR="00376FE9" w:rsidRPr="00AE2C09" w:rsidRDefault="00376FE9" w:rsidP="00A55739">
            <w:pPr>
              <w:pStyle w:val="Paragrafoelenco"/>
              <w:rPr>
                <w:rFonts w:ascii="Calibri" w:eastAsia="Times New Roman" w:hAnsi="Calibri" w:cs="Calibri"/>
                <w:b/>
                <w:lang w:val="it-IT"/>
              </w:rPr>
            </w:pPr>
          </w:p>
          <w:p w:rsidR="00376FE9" w:rsidRPr="00AE2C09" w:rsidRDefault="00376FE9" w:rsidP="00A55739">
            <w:pPr>
              <w:pStyle w:val="Paragrafoelenco"/>
              <w:rPr>
                <w:rFonts w:ascii="Calibri" w:eastAsia="Times New Roman" w:hAnsi="Calibri" w:cs="Calibri"/>
                <w:lang w:val="it-IT"/>
              </w:rPr>
            </w:pPr>
            <w:r w:rsidRPr="00AE2C09">
              <w:rPr>
                <w:rFonts w:ascii="Calibri" w:eastAsia="Times New Roman" w:hAnsi="Calibri" w:cs="Calibri"/>
                <w:b/>
                <w:lang w:val="it-IT"/>
              </w:rPr>
              <w:t>3.  Brochure in lingue diverse</w:t>
            </w:r>
            <w:r w:rsidRPr="00AE2C09">
              <w:rPr>
                <w:rFonts w:ascii="Calibri" w:eastAsia="Times New Roman" w:hAnsi="Calibri" w:cs="Calibri"/>
                <w:lang w:val="it-IT"/>
              </w:rPr>
              <w:t xml:space="preserve"> (inglese, italiano e lingua madre di alunni stranieri presenti nel gruppo) con disegni o immagini esplicative.</w:t>
            </w:r>
          </w:p>
          <w:p w:rsidR="00376FE9" w:rsidRPr="00AE2C09" w:rsidRDefault="00376FE9" w:rsidP="00A55739">
            <w:pPr>
              <w:pStyle w:val="TableParagraph"/>
              <w:rPr>
                <w:rFonts w:ascii="Calibri" w:hAnsi="Calibri" w:cs="Calibri"/>
                <w:lang w:val="it-IT"/>
              </w:rPr>
            </w:pPr>
          </w:p>
        </w:tc>
      </w:tr>
      <w:tr w:rsidR="00376FE9" w:rsidRPr="00AE2C09" w:rsidTr="00453C02">
        <w:trPr>
          <w:trHeight w:val="685"/>
        </w:trPr>
        <w:tc>
          <w:tcPr>
            <w:tcW w:w="2141" w:type="dxa"/>
            <w:shd w:val="clear" w:color="auto" w:fill="FFFFFF" w:themeFill="background1"/>
          </w:tcPr>
          <w:p w:rsidR="00376FE9" w:rsidRPr="00AE2C09" w:rsidRDefault="00376FE9" w:rsidP="007D765A">
            <w:pPr>
              <w:pStyle w:val="TableParagraph"/>
              <w:spacing w:before="193"/>
              <w:ind w:left="82"/>
              <w:rPr>
                <w:rFonts w:ascii="Calibri" w:hAnsi="Calibri" w:cs="Calibri"/>
                <w:b/>
                <w:lang w:val="it-IT"/>
              </w:rPr>
            </w:pPr>
            <w:r w:rsidRPr="00AE2C09">
              <w:rPr>
                <w:rFonts w:ascii="Calibri" w:hAnsi="Calibri" w:cs="Calibri"/>
                <w:b/>
                <w:lang w:val="it-IT"/>
              </w:rPr>
              <w:t>Che senso ha (a cosa serve e per quali apprendimenti)</w:t>
            </w:r>
          </w:p>
        </w:tc>
        <w:tc>
          <w:tcPr>
            <w:tcW w:w="7498" w:type="dxa"/>
          </w:tcPr>
          <w:p w:rsidR="00376FE9" w:rsidRPr="001159AB" w:rsidRDefault="00376FE9" w:rsidP="00A55739">
            <w:pPr>
              <w:pStyle w:val="Paragrafoelenco"/>
              <w:ind w:left="36"/>
              <w:jc w:val="both"/>
              <w:rPr>
                <w:rFonts w:ascii="Calibri" w:eastAsia="Times New Roman" w:hAnsi="Calibri" w:cs="Calibri"/>
                <w:lang w:val="it-IT"/>
              </w:rPr>
            </w:pPr>
            <w:r w:rsidRPr="001159AB">
              <w:rPr>
                <w:rFonts w:ascii="Calibri" w:eastAsia="Times New Roman" w:hAnsi="Calibri" w:cs="Calibri"/>
                <w:lang w:val="it-IT"/>
              </w:rPr>
              <w:t>Il prodotto permette di comprendere come agire in situazioni di emergenza e di riflettere sui comportamenti da seguire per evitare rischi per la propria e altrui salute e sicurezza.</w:t>
            </w:r>
          </w:p>
          <w:p w:rsidR="00376FE9" w:rsidRPr="001159AB" w:rsidRDefault="00376FE9" w:rsidP="00A55739">
            <w:pPr>
              <w:pStyle w:val="Paragrafoelenco"/>
              <w:jc w:val="both"/>
              <w:rPr>
                <w:rFonts w:ascii="Calibri" w:eastAsia="Times New Roman" w:hAnsi="Calibri" w:cs="Calibri"/>
                <w:lang w:val="it-IT"/>
              </w:rPr>
            </w:pPr>
            <w:r w:rsidRPr="001159AB">
              <w:rPr>
                <w:rFonts w:ascii="Calibri" w:eastAsia="Times New Roman" w:hAnsi="Calibri" w:cs="Calibri"/>
                <w:lang w:val="it-IT"/>
              </w:rPr>
              <w:t>L’uso di diversi mezzi espressivi (video, presentazioni, diario di bordo..) consente di migliorare le proprie capacità comunicative.</w:t>
            </w:r>
          </w:p>
          <w:p w:rsidR="00376FE9" w:rsidRDefault="00376FE9" w:rsidP="00A55739">
            <w:pPr>
              <w:pStyle w:val="Paragrafoelenco"/>
              <w:ind w:left="164"/>
              <w:jc w:val="both"/>
              <w:rPr>
                <w:rFonts w:ascii="Calibri" w:eastAsia="Times New Roman" w:hAnsi="Calibri" w:cs="Calibri"/>
                <w:lang w:val="it-IT"/>
              </w:rPr>
            </w:pPr>
          </w:p>
          <w:p w:rsidR="00376FE9" w:rsidRDefault="00376FE9" w:rsidP="00A55739">
            <w:pPr>
              <w:pStyle w:val="Paragrafoelenco"/>
              <w:jc w:val="both"/>
              <w:rPr>
                <w:rFonts w:ascii="Calibri" w:eastAsia="Times New Roman" w:hAnsi="Calibri" w:cs="Calibri"/>
                <w:lang w:val="it-IT"/>
              </w:rPr>
            </w:pPr>
            <w:r>
              <w:rPr>
                <w:rFonts w:ascii="Calibri" w:eastAsia="Times New Roman" w:hAnsi="Calibri" w:cs="Calibri"/>
                <w:lang w:val="it-IT"/>
              </w:rPr>
              <w:t xml:space="preserve"> Il lavoro di gruppo</w:t>
            </w:r>
            <w:r w:rsidRPr="001159AB">
              <w:rPr>
                <w:rFonts w:ascii="Calibri" w:eastAsia="Times New Roman" w:hAnsi="Calibri" w:cs="Calibri"/>
                <w:lang w:val="it-IT"/>
              </w:rPr>
              <w:t xml:space="preserve"> serve a migliorare  la capacità di lavorare e collaborare con altri, confrontando idee e proposte diverse.</w:t>
            </w:r>
          </w:p>
          <w:p w:rsidR="00376FE9" w:rsidRDefault="00376FE9" w:rsidP="00A55739">
            <w:pPr>
              <w:pStyle w:val="Paragrafoelenco"/>
              <w:jc w:val="both"/>
              <w:rPr>
                <w:rFonts w:ascii="Calibri" w:eastAsia="Times New Roman" w:hAnsi="Calibri" w:cs="Calibri"/>
                <w:lang w:val="it-IT"/>
              </w:rPr>
            </w:pPr>
          </w:p>
          <w:p w:rsidR="00376FE9" w:rsidRPr="001159AB" w:rsidRDefault="00376FE9" w:rsidP="00A55739">
            <w:pPr>
              <w:pStyle w:val="Paragrafoelenco"/>
              <w:jc w:val="both"/>
              <w:rPr>
                <w:rFonts w:ascii="Calibri" w:eastAsia="Times New Roman" w:hAnsi="Calibri" w:cs="Calibri"/>
                <w:lang w:val="it-IT"/>
              </w:rPr>
            </w:pPr>
            <w:r>
              <w:rPr>
                <w:rFonts w:ascii="Calibri" w:eastAsia="Times New Roman" w:hAnsi="Calibri" w:cs="Calibri"/>
                <w:lang w:val="it-IT"/>
              </w:rPr>
              <w:t>Questa esperienza è utile anche per approfondire i contenuti delle diverse attività d’insegnamento, individuandone i collegamenti, e permette di realizzare un prodotto “vero” e fruibile anche da altri.</w:t>
            </w:r>
          </w:p>
          <w:p w:rsidR="00376FE9" w:rsidRPr="00AE2C09" w:rsidRDefault="00376FE9" w:rsidP="00A55739">
            <w:pPr>
              <w:pStyle w:val="Paragrafoelenco"/>
              <w:jc w:val="both"/>
              <w:rPr>
                <w:rFonts w:ascii="Calibri" w:eastAsia="Times New Roman" w:hAnsi="Calibri" w:cs="Calibri"/>
                <w:lang w:val="it-IT"/>
              </w:rPr>
            </w:pPr>
            <w:r w:rsidRPr="00AE2C09">
              <w:rPr>
                <w:rFonts w:ascii="Calibri" w:eastAsia="Times New Roman" w:hAnsi="Calibri" w:cs="Calibri"/>
                <w:lang w:val="it-IT"/>
              </w:rPr>
              <w:t>Riguarda apprendimenti riferibili ai seguenti assi culturali: linguistici, storico-sociale, tecnico scientifico e matematico.</w:t>
            </w:r>
          </w:p>
          <w:p w:rsidR="00376FE9" w:rsidRPr="00AE2C09" w:rsidRDefault="00376FE9" w:rsidP="00A55739">
            <w:pPr>
              <w:pStyle w:val="Paragrafoelenco"/>
              <w:ind w:left="164"/>
              <w:jc w:val="both"/>
              <w:rPr>
                <w:rFonts w:ascii="Calibri" w:eastAsia="Times New Roman" w:hAnsi="Calibri" w:cs="Calibri"/>
                <w:lang w:val="it-IT"/>
              </w:rPr>
            </w:pPr>
          </w:p>
          <w:p w:rsidR="00376FE9" w:rsidRPr="00AE2C09" w:rsidRDefault="00376FE9" w:rsidP="00A55739">
            <w:pPr>
              <w:pStyle w:val="Paragrafoelenco"/>
              <w:ind w:left="164" w:hanging="128"/>
              <w:jc w:val="both"/>
              <w:rPr>
                <w:rFonts w:ascii="Calibri" w:eastAsia="Times New Roman" w:hAnsi="Calibri" w:cs="Calibri"/>
                <w:lang w:val="it-IT"/>
              </w:rPr>
            </w:pPr>
            <w:r w:rsidRPr="00AE2C09">
              <w:rPr>
                <w:rFonts w:ascii="Calibri" w:eastAsia="Times New Roman" w:hAnsi="Calibri" w:cs="Calibri"/>
                <w:lang w:val="it-IT"/>
              </w:rPr>
              <w:lastRenderedPageBreak/>
              <w:t xml:space="preserve"> A tale riguardo si illustrano agli alunni  </w:t>
            </w:r>
            <w:r w:rsidRPr="00AE2C09">
              <w:rPr>
                <w:rFonts w:ascii="Calibri" w:eastAsia="Times New Roman" w:hAnsi="Calibri" w:cs="Calibri"/>
                <w:b/>
                <w:lang w:val="it-IT"/>
              </w:rPr>
              <w:t>competenze, conoscenze e abilità</w:t>
            </w:r>
            <w:r w:rsidRPr="00AE2C09">
              <w:rPr>
                <w:rFonts w:ascii="Calibri" w:eastAsia="Times New Roman" w:hAnsi="Calibri" w:cs="Calibri"/>
                <w:lang w:val="it-IT"/>
              </w:rPr>
              <w:t xml:space="preserve"> indicate nel riquadro iniziale.</w:t>
            </w:r>
          </w:p>
          <w:p w:rsidR="00376FE9" w:rsidRPr="00AE2C09" w:rsidRDefault="00376FE9" w:rsidP="00A55739">
            <w:pPr>
              <w:pStyle w:val="Paragrafoelenco"/>
              <w:jc w:val="both"/>
              <w:rPr>
                <w:rFonts w:ascii="Calibri" w:hAnsi="Calibri" w:cs="Calibri"/>
                <w:lang w:val="it-IT"/>
              </w:rPr>
            </w:pPr>
          </w:p>
        </w:tc>
      </w:tr>
      <w:tr w:rsidR="00376FE9" w:rsidRPr="00AE2C09" w:rsidTr="00453C02">
        <w:trPr>
          <w:trHeight w:val="685"/>
        </w:trPr>
        <w:tc>
          <w:tcPr>
            <w:tcW w:w="2141" w:type="dxa"/>
            <w:shd w:val="clear" w:color="auto" w:fill="FFFFFF" w:themeFill="background1"/>
          </w:tcPr>
          <w:p w:rsidR="00376FE9" w:rsidRPr="007D765A" w:rsidRDefault="00376FE9" w:rsidP="007D765A">
            <w:pPr>
              <w:pStyle w:val="TableParagraph"/>
              <w:spacing w:before="193"/>
              <w:ind w:left="82"/>
              <w:rPr>
                <w:rFonts w:ascii="Calibri" w:hAnsi="Calibri" w:cs="Calibri"/>
                <w:b/>
              </w:rPr>
            </w:pPr>
            <w:r w:rsidRPr="007D765A">
              <w:rPr>
                <w:rFonts w:ascii="Calibri" w:hAnsi="Calibri" w:cs="Calibri"/>
                <w:b/>
              </w:rPr>
              <w:lastRenderedPageBreak/>
              <w:t>Tempi</w:t>
            </w:r>
          </w:p>
        </w:tc>
        <w:tc>
          <w:tcPr>
            <w:tcW w:w="7498" w:type="dxa"/>
          </w:tcPr>
          <w:p w:rsidR="00376FE9" w:rsidRPr="00AE2C09" w:rsidRDefault="00376FE9" w:rsidP="00376FE9">
            <w:pPr>
              <w:pStyle w:val="TableParagraph"/>
              <w:jc w:val="both"/>
              <w:rPr>
                <w:rFonts w:ascii="Calibri" w:hAnsi="Calibri" w:cs="Calibri"/>
                <w:lang w:val="it-IT"/>
              </w:rPr>
            </w:pPr>
            <w:r w:rsidRPr="00AE2C09">
              <w:rPr>
                <w:rFonts w:ascii="Calibri" w:hAnsi="Calibri" w:cs="Calibri"/>
                <w:lang w:val="it-IT"/>
              </w:rPr>
              <w:t xml:space="preserve">Lo svolgimento dell’Unità di Apprendimento comprende </w:t>
            </w:r>
            <w:r>
              <w:rPr>
                <w:rFonts w:ascii="Calibri" w:hAnsi="Calibri" w:cs="Calibri"/>
                <w:lang w:val="it-IT"/>
              </w:rPr>
              <w:t xml:space="preserve">100 </w:t>
            </w:r>
            <w:r w:rsidRPr="00AE2C09">
              <w:rPr>
                <w:rFonts w:ascii="Calibri" w:hAnsi="Calibri" w:cs="Calibri"/>
                <w:lang w:val="it-IT"/>
              </w:rPr>
              <w:t>ore di lavoro complessivo</w:t>
            </w:r>
            <w:r>
              <w:rPr>
                <w:rFonts w:ascii="Calibri" w:hAnsi="Calibri" w:cs="Calibri"/>
                <w:lang w:val="it-IT"/>
              </w:rPr>
              <w:t xml:space="preserve"> suddivise tra il primo ed il secondo anno</w:t>
            </w:r>
            <w:r w:rsidRPr="00AE2C09">
              <w:rPr>
                <w:rFonts w:ascii="Calibri" w:hAnsi="Calibri" w:cs="Calibri"/>
                <w:lang w:val="it-IT"/>
              </w:rPr>
              <w:t xml:space="preserve">. </w:t>
            </w:r>
          </w:p>
          <w:p w:rsidR="00376FE9" w:rsidRPr="00AE2C09" w:rsidRDefault="00376FE9" w:rsidP="00376FE9">
            <w:pPr>
              <w:pStyle w:val="TableParagraph"/>
              <w:jc w:val="both"/>
              <w:rPr>
                <w:rFonts w:ascii="Calibri" w:hAnsi="Calibri" w:cs="Calibri"/>
                <w:lang w:val="it-IT"/>
              </w:rPr>
            </w:pPr>
            <w:r>
              <w:rPr>
                <w:rFonts w:ascii="Calibri" w:hAnsi="Calibri" w:cs="Calibri"/>
                <w:lang w:val="it-IT"/>
              </w:rPr>
              <w:t xml:space="preserve"> Nel mese di gennaio del primo anno verrà effettuata una valutazione intermedia delle competenze. La certificazione delle competenze sarà fatta alla fine del primo quadrimestre del secondo anno attraverso la valutazione del compito/i di realtà assegnati.</w:t>
            </w:r>
          </w:p>
        </w:tc>
      </w:tr>
      <w:tr w:rsidR="00376FE9" w:rsidRPr="00AE2C09" w:rsidTr="00453C02">
        <w:trPr>
          <w:trHeight w:val="685"/>
        </w:trPr>
        <w:tc>
          <w:tcPr>
            <w:tcW w:w="2141" w:type="dxa"/>
            <w:shd w:val="clear" w:color="auto" w:fill="FFFFFF" w:themeFill="background1"/>
          </w:tcPr>
          <w:p w:rsidR="00376FE9" w:rsidRPr="007D765A" w:rsidRDefault="00376FE9" w:rsidP="007D765A">
            <w:pPr>
              <w:pStyle w:val="TableParagraph"/>
              <w:spacing w:before="193"/>
              <w:ind w:left="82"/>
              <w:rPr>
                <w:rFonts w:ascii="Calibri" w:hAnsi="Calibri" w:cs="Calibri"/>
                <w:b/>
              </w:rPr>
            </w:pPr>
            <w:r w:rsidRPr="007D765A">
              <w:rPr>
                <w:rFonts w:ascii="Calibri" w:hAnsi="Calibri" w:cs="Calibri"/>
                <w:b/>
              </w:rPr>
              <w:t>Risorse (strumenti, consulenze, opportunità</w:t>
            </w:r>
          </w:p>
        </w:tc>
        <w:tc>
          <w:tcPr>
            <w:tcW w:w="7498" w:type="dxa"/>
          </w:tcPr>
          <w:p w:rsidR="00376FE9" w:rsidRPr="00AE2C09" w:rsidRDefault="00376FE9" w:rsidP="00A55739">
            <w:pPr>
              <w:pStyle w:val="TableParagraph"/>
              <w:rPr>
                <w:rFonts w:ascii="Calibri" w:hAnsi="Calibri" w:cs="Calibri"/>
                <w:lang w:val="it-IT"/>
              </w:rPr>
            </w:pPr>
            <w:r w:rsidRPr="00AE2C09">
              <w:rPr>
                <w:rFonts w:ascii="Calibri" w:hAnsi="Calibri" w:cs="Calibri"/>
                <w:lang w:val="it-IT"/>
              </w:rPr>
              <w:t xml:space="preserve">Piano di emergenza, planimetrie, regolamenti, D.lgs 81, </w:t>
            </w:r>
            <w:r>
              <w:rPr>
                <w:rFonts w:ascii="Calibri" w:hAnsi="Calibri" w:cs="Calibri"/>
                <w:lang w:val="it-IT"/>
              </w:rPr>
              <w:t>sito scolastico,</w:t>
            </w:r>
            <w:r w:rsidRPr="00AE2C09">
              <w:rPr>
                <w:rFonts w:ascii="Calibri" w:hAnsi="Calibri" w:cs="Calibri"/>
                <w:lang w:val="it-IT"/>
              </w:rPr>
              <w:t xml:space="preserve"> rete Internet etc.</w:t>
            </w:r>
          </w:p>
          <w:p w:rsidR="00376FE9" w:rsidRPr="00AE2C09" w:rsidRDefault="00376FE9" w:rsidP="00A55739">
            <w:pPr>
              <w:pStyle w:val="TableParagraph"/>
              <w:rPr>
                <w:rFonts w:ascii="Calibri" w:hAnsi="Calibri" w:cs="Calibri"/>
                <w:lang w:val="it-IT"/>
              </w:rPr>
            </w:pPr>
            <w:r w:rsidRPr="00AE2C09">
              <w:rPr>
                <w:rFonts w:ascii="Calibri" w:hAnsi="Calibri" w:cs="Calibri"/>
                <w:lang w:val="it-IT"/>
              </w:rPr>
              <w:t xml:space="preserve">Possibili riferimenti per consulenze: i </w:t>
            </w:r>
            <w:r>
              <w:rPr>
                <w:rFonts w:ascii="Calibri" w:hAnsi="Calibri" w:cs="Calibri"/>
                <w:lang w:val="it-IT"/>
              </w:rPr>
              <w:t xml:space="preserve"> </w:t>
            </w:r>
            <w:r w:rsidRPr="00AE2C09">
              <w:rPr>
                <w:rFonts w:ascii="Calibri" w:hAnsi="Calibri" w:cs="Calibri"/>
                <w:lang w:val="it-IT"/>
              </w:rPr>
              <w:t>peer educator che hanno accompagnato il percorso (se presenti); i tutor di riferimento.</w:t>
            </w:r>
          </w:p>
        </w:tc>
      </w:tr>
      <w:tr w:rsidR="00376FE9" w:rsidRPr="00AE2C09" w:rsidTr="00453C02">
        <w:trPr>
          <w:trHeight w:val="685"/>
        </w:trPr>
        <w:tc>
          <w:tcPr>
            <w:tcW w:w="2141" w:type="dxa"/>
            <w:shd w:val="clear" w:color="auto" w:fill="FFFFFF" w:themeFill="background1"/>
          </w:tcPr>
          <w:p w:rsidR="00376FE9" w:rsidRPr="007D765A" w:rsidRDefault="00376FE9" w:rsidP="007D765A">
            <w:pPr>
              <w:pStyle w:val="TableParagraph"/>
              <w:spacing w:before="193"/>
              <w:ind w:left="82"/>
              <w:rPr>
                <w:rFonts w:ascii="Calibri" w:hAnsi="Calibri" w:cs="Calibri"/>
                <w:b/>
              </w:rPr>
            </w:pPr>
            <w:r w:rsidRPr="007D765A">
              <w:rPr>
                <w:rFonts w:ascii="Calibri" w:hAnsi="Calibri" w:cs="Calibri"/>
                <w:b/>
              </w:rPr>
              <w:t>Criteri di valutazione</w:t>
            </w:r>
          </w:p>
        </w:tc>
        <w:tc>
          <w:tcPr>
            <w:tcW w:w="7498" w:type="dxa"/>
          </w:tcPr>
          <w:p w:rsidR="00376FE9" w:rsidRPr="00AE2C09" w:rsidRDefault="00376FE9" w:rsidP="00A55739">
            <w:pPr>
              <w:pStyle w:val="Paragrafoelenco"/>
              <w:ind w:left="36"/>
              <w:jc w:val="both"/>
              <w:rPr>
                <w:rFonts w:ascii="Calibri" w:eastAsia="Times New Roman" w:hAnsi="Calibri" w:cs="Calibri"/>
                <w:lang w:val="it-IT"/>
              </w:rPr>
            </w:pPr>
            <w:r w:rsidRPr="00AE2C09">
              <w:rPr>
                <w:rFonts w:ascii="Calibri" w:eastAsia="Times New Roman" w:hAnsi="Calibri" w:cs="Calibri"/>
                <w:lang w:val="it-IT"/>
              </w:rPr>
              <w:t xml:space="preserve">Vengono valutatati in itinere i livelli di conoscenza e abilità raggiunti attraverso strumenti classici definiti dai singoli docenti (test, relazione, analisi di casi). </w:t>
            </w:r>
          </w:p>
          <w:p w:rsidR="00376FE9" w:rsidRPr="00AE2C09" w:rsidRDefault="00376FE9" w:rsidP="00A55739">
            <w:pPr>
              <w:pStyle w:val="Paragrafoelenco"/>
              <w:ind w:left="36"/>
              <w:jc w:val="both"/>
              <w:rPr>
                <w:rFonts w:ascii="Calibri" w:eastAsia="Times New Roman" w:hAnsi="Calibri" w:cs="Calibri"/>
                <w:lang w:val="it-IT"/>
              </w:rPr>
            </w:pPr>
            <w:r w:rsidRPr="00AE2C09">
              <w:rPr>
                <w:rFonts w:ascii="Calibri" w:eastAsia="Times New Roman" w:hAnsi="Calibri" w:cs="Calibri"/>
                <w:lang w:val="it-IT"/>
              </w:rPr>
              <w:t xml:space="preserve">Viene valutato il </w:t>
            </w:r>
            <w:r w:rsidRPr="00AE2C09">
              <w:rPr>
                <w:rFonts w:ascii="Calibri" w:eastAsia="Times New Roman" w:hAnsi="Calibri" w:cs="Calibri"/>
                <w:b/>
                <w:lang w:val="it-IT"/>
              </w:rPr>
              <w:t>livello di competenza</w:t>
            </w:r>
            <w:r w:rsidRPr="00AE2C09">
              <w:rPr>
                <w:rFonts w:ascii="Calibri" w:eastAsia="Times New Roman" w:hAnsi="Calibri" w:cs="Calibri"/>
                <w:lang w:val="it-IT"/>
              </w:rPr>
              <w:t xml:space="preserve"> raggiunto (da </w:t>
            </w:r>
            <w:r>
              <w:rPr>
                <w:rFonts w:ascii="Calibri" w:eastAsia="Times New Roman" w:hAnsi="Calibri" w:cs="Calibri"/>
                <w:lang w:val="it-IT"/>
              </w:rPr>
              <w:t>A</w:t>
            </w:r>
            <w:r w:rsidRPr="00AE2C09">
              <w:rPr>
                <w:rFonts w:ascii="Calibri" w:eastAsia="Times New Roman" w:hAnsi="Calibri" w:cs="Calibri"/>
                <w:lang w:val="it-IT"/>
              </w:rPr>
              <w:t xml:space="preserve"> a </w:t>
            </w:r>
            <w:r w:rsidR="009C3CBB">
              <w:rPr>
                <w:rFonts w:ascii="Calibri" w:eastAsia="Times New Roman" w:hAnsi="Calibri" w:cs="Calibri"/>
                <w:lang w:val="it-IT"/>
              </w:rPr>
              <w:t>E</w:t>
            </w:r>
            <w:r w:rsidRPr="00AE2C09">
              <w:rPr>
                <w:rFonts w:ascii="Calibri" w:eastAsia="Times New Roman" w:hAnsi="Calibri" w:cs="Calibri"/>
                <w:lang w:val="it-IT"/>
              </w:rPr>
              <w:t xml:space="preserve">) con riferimento al </w:t>
            </w:r>
            <w:r w:rsidRPr="00AE2C09">
              <w:rPr>
                <w:rFonts w:ascii="Calibri" w:eastAsia="Times New Roman" w:hAnsi="Calibri" w:cs="Calibri"/>
                <w:b/>
                <w:lang w:val="it-IT"/>
              </w:rPr>
              <w:t>prodotto finale, il rispetto dei tempi di consegna, la capacità di organizzazione del gruppo</w:t>
            </w:r>
            <w:r w:rsidRPr="00AE2C09">
              <w:rPr>
                <w:rFonts w:ascii="Calibri" w:eastAsia="Times New Roman" w:hAnsi="Calibri" w:cs="Calibri"/>
                <w:lang w:val="it-IT"/>
              </w:rPr>
              <w:t xml:space="preserve"> </w:t>
            </w:r>
            <w:r w:rsidRPr="00AE2C09">
              <w:rPr>
                <w:rFonts w:ascii="Calibri" w:eastAsia="Times New Roman" w:hAnsi="Calibri" w:cs="Calibri"/>
                <w:b/>
                <w:lang w:val="it-IT"/>
              </w:rPr>
              <w:t>e responsabilità del singolo</w:t>
            </w:r>
            <w:r w:rsidRPr="00AE2C09">
              <w:rPr>
                <w:rFonts w:ascii="Calibri" w:eastAsia="Times New Roman" w:hAnsi="Calibri" w:cs="Calibri"/>
                <w:lang w:val="it-IT"/>
              </w:rPr>
              <w:t xml:space="preserve"> (mediante presa visione del diario di bordo e delle griglie di autovalutazione)</w:t>
            </w:r>
          </w:p>
          <w:p w:rsidR="00376FE9" w:rsidRPr="00AE2C09" w:rsidRDefault="00376FE9" w:rsidP="00A55739">
            <w:pPr>
              <w:pStyle w:val="TableParagraph"/>
              <w:rPr>
                <w:rFonts w:ascii="Calibri" w:hAnsi="Calibri" w:cs="Calibri"/>
                <w:lang w:val="it-IT"/>
              </w:rPr>
            </w:pPr>
          </w:p>
        </w:tc>
      </w:tr>
    </w:tbl>
    <w:p w:rsidR="00A55739" w:rsidRDefault="00A55739" w:rsidP="00ED0E1B">
      <w:pPr>
        <w:pStyle w:val="Heading1"/>
        <w:ind w:left="0"/>
        <w:rPr>
          <w:rFonts w:ascii="Calibri" w:hAnsi="Calibri" w:cs="Calibri"/>
          <w:w w:val="105"/>
          <w:sz w:val="22"/>
          <w:szCs w:val="22"/>
          <w:lang w:val="it-IT"/>
        </w:rPr>
      </w:pPr>
    </w:p>
    <w:p w:rsidR="00403E44" w:rsidRPr="008907F7" w:rsidRDefault="00A55739" w:rsidP="00ED0E1B">
      <w:pPr>
        <w:pStyle w:val="Heading1"/>
        <w:ind w:left="0"/>
        <w:rPr>
          <w:rFonts w:ascii="Calibri" w:hAnsi="Calibri" w:cs="Calibri"/>
          <w:sz w:val="22"/>
          <w:szCs w:val="22"/>
          <w:lang w:val="it-IT"/>
        </w:rPr>
      </w:pPr>
      <w:r w:rsidRPr="008907F7">
        <w:rPr>
          <w:rFonts w:ascii="Calibri" w:hAnsi="Calibri" w:cs="Calibri"/>
          <w:w w:val="105"/>
          <w:sz w:val="22"/>
          <w:szCs w:val="22"/>
          <w:lang w:val="it-IT"/>
        </w:rPr>
        <w:t>LA RELAZIONE DELLO STUDENTE</w:t>
      </w:r>
    </w:p>
    <w:p w:rsidR="00403E44" w:rsidRPr="008907F7" w:rsidRDefault="00C72B82">
      <w:pPr>
        <w:pStyle w:val="Corpodeltesto"/>
        <w:spacing w:before="61" w:line="249" w:lineRule="auto"/>
        <w:ind w:left="115" w:right="107" w:firstLine="280"/>
        <w:jc w:val="both"/>
        <w:rPr>
          <w:rFonts w:ascii="Calibri" w:hAnsi="Calibri" w:cs="Calibri"/>
          <w:sz w:val="22"/>
          <w:szCs w:val="22"/>
          <w:lang w:val="it-IT"/>
        </w:rPr>
      </w:pPr>
      <w:r w:rsidRPr="00137FF8">
        <w:rPr>
          <w:rFonts w:ascii="Calibri" w:hAnsi="Calibri" w:cs="Calibri"/>
          <w:sz w:val="22"/>
          <w:szCs w:val="22"/>
          <w:lang w:val="it-IT"/>
        </w:rPr>
        <w:t xml:space="preserve">Anche l’allievo, tramite l’autovalutazione, è chiamato a illustrare e nel contempo diagnosticare il proprio lavoro elaborando una scheda in cui espone il risultato ed il percorso seguito, esprimendo </w:t>
      </w:r>
      <w:r w:rsidRPr="008907F7">
        <w:rPr>
          <w:rFonts w:ascii="Calibri" w:hAnsi="Calibri" w:cs="Calibri"/>
          <w:sz w:val="22"/>
          <w:szCs w:val="22"/>
          <w:lang w:val="it-IT"/>
        </w:rPr>
        <w:t>una</w:t>
      </w:r>
      <w:r w:rsidRPr="00137FF8">
        <w:rPr>
          <w:rFonts w:ascii="Calibri" w:hAnsi="Calibri" w:cs="Calibri"/>
          <w:sz w:val="22"/>
          <w:szCs w:val="22"/>
          <w:lang w:val="it-IT"/>
        </w:rPr>
        <w:t xml:space="preserve"> </w:t>
      </w:r>
      <w:r w:rsidRPr="008907F7">
        <w:rPr>
          <w:rFonts w:ascii="Calibri" w:hAnsi="Calibri" w:cs="Calibri"/>
          <w:sz w:val="22"/>
          <w:szCs w:val="22"/>
          <w:lang w:val="it-IT"/>
        </w:rPr>
        <w:t>valutazione</w:t>
      </w:r>
      <w:r w:rsidRPr="00137FF8">
        <w:rPr>
          <w:rFonts w:ascii="Calibri" w:hAnsi="Calibri" w:cs="Calibri"/>
          <w:sz w:val="22"/>
          <w:szCs w:val="22"/>
          <w:lang w:val="it-IT"/>
        </w:rPr>
        <w:t xml:space="preserve"> </w:t>
      </w:r>
      <w:r w:rsidRPr="008907F7">
        <w:rPr>
          <w:rFonts w:ascii="Calibri" w:hAnsi="Calibri" w:cs="Calibri"/>
          <w:sz w:val="22"/>
          <w:szCs w:val="22"/>
          <w:lang w:val="it-IT"/>
        </w:rPr>
        <w:t>ed</w:t>
      </w:r>
      <w:r w:rsidRPr="00137FF8">
        <w:rPr>
          <w:rFonts w:ascii="Calibri" w:hAnsi="Calibri" w:cs="Calibri"/>
          <w:sz w:val="22"/>
          <w:szCs w:val="22"/>
          <w:lang w:val="it-IT"/>
        </w:rPr>
        <w:t xml:space="preserve"> </w:t>
      </w:r>
      <w:r w:rsidRPr="008907F7">
        <w:rPr>
          <w:rFonts w:ascii="Calibri" w:hAnsi="Calibri" w:cs="Calibri"/>
          <w:sz w:val="22"/>
          <w:szCs w:val="22"/>
          <w:lang w:val="it-IT"/>
        </w:rPr>
        <w:t>indicando</w:t>
      </w:r>
      <w:r w:rsidRPr="00137FF8">
        <w:rPr>
          <w:rFonts w:ascii="Calibri" w:hAnsi="Calibri" w:cs="Calibri"/>
          <w:sz w:val="22"/>
          <w:szCs w:val="22"/>
          <w:lang w:val="it-IT"/>
        </w:rPr>
        <w:t xml:space="preserve"> </w:t>
      </w:r>
      <w:r w:rsidRPr="008907F7">
        <w:rPr>
          <w:rFonts w:ascii="Calibri" w:hAnsi="Calibri" w:cs="Calibri"/>
          <w:sz w:val="22"/>
          <w:szCs w:val="22"/>
          <w:lang w:val="it-IT"/>
        </w:rPr>
        <w:t>i</w:t>
      </w:r>
      <w:r w:rsidRPr="00137FF8">
        <w:rPr>
          <w:rFonts w:ascii="Calibri" w:hAnsi="Calibri" w:cs="Calibri"/>
          <w:sz w:val="22"/>
          <w:szCs w:val="22"/>
          <w:lang w:val="it-IT"/>
        </w:rPr>
        <w:t xml:space="preserve"> </w:t>
      </w:r>
      <w:r w:rsidRPr="008907F7">
        <w:rPr>
          <w:rFonts w:ascii="Calibri" w:hAnsi="Calibri" w:cs="Calibri"/>
          <w:sz w:val="22"/>
          <w:szCs w:val="22"/>
          <w:lang w:val="it-IT"/>
        </w:rPr>
        <w:t>punti</w:t>
      </w:r>
      <w:r w:rsidRPr="00137FF8">
        <w:rPr>
          <w:rFonts w:ascii="Calibri" w:hAnsi="Calibri" w:cs="Calibri"/>
          <w:sz w:val="22"/>
          <w:szCs w:val="22"/>
          <w:lang w:val="it-IT"/>
        </w:rPr>
        <w:t xml:space="preserve"> </w:t>
      </w:r>
      <w:r w:rsidRPr="008907F7">
        <w:rPr>
          <w:rFonts w:ascii="Calibri" w:hAnsi="Calibri" w:cs="Calibri"/>
          <w:sz w:val="22"/>
          <w:szCs w:val="22"/>
          <w:lang w:val="it-IT"/>
        </w:rPr>
        <w:t>di</w:t>
      </w:r>
      <w:r w:rsidRPr="00137FF8">
        <w:rPr>
          <w:rFonts w:ascii="Calibri" w:hAnsi="Calibri" w:cs="Calibri"/>
          <w:sz w:val="22"/>
          <w:szCs w:val="22"/>
          <w:lang w:val="it-IT"/>
        </w:rPr>
        <w:t xml:space="preserve"> </w:t>
      </w:r>
      <w:r w:rsidRPr="008907F7">
        <w:rPr>
          <w:rFonts w:ascii="Calibri" w:hAnsi="Calibri" w:cs="Calibri"/>
          <w:sz w:val="22"/>
          <w:szCs w:val="22"/>
          <w:lang w:val="it-IT"/>
        </w:rPr>
        <w:t>forza</w:t>
      </w:r>
      <w:r w:rsidRPr="00137FF8">
        <w:rPr>
          <w:rFonts w:ascii="Calibri" w:hAnsi="Calibri" w:cs="Calibri"/>
          <w:sz w:val="22"/>
          <w:szCs w:val="22"/>
          <w:lang w:val="it-IT"/>
        </w:rPr>
        <w:t xml:space="preserve"> </w:t>
      </w:r>
      <w:r w:rsidRPr="008907F7">
        <w:rPr>
          <w:rFonts w:ascii="Calibri" w:hAnsi="Calibri" w:cs="Calibri"/>
          <w:sz w:val="22"/>
          <w:szCs w:val="22"/>
          <w:lang w:val="it-IT"/>
        </w:rPr>
        <w:t>e</w:t>
      </w:r>
      <w:r w:rsidRPr="00137FF8">
        <w:rPr>
          <w:rFonts w:ascii="Calibri" w:hAnsi="Calibri" w:cs="Calibri"/>
          <w:sz w:val="22"/>
          <w:szCs w:val="22"/>
          <w:lang w:val="it-IT"/>
        </w:rPr>
        <w:t xml:space="preserve"> </w:t>
      </w:r>
      <w:r w:rsidRPr="008907F7">
        <w:rPr>
          <w:rFonts w:ascii="Calibri" w:hAnsi="Calibri" w:cs="Calibri"/>
          <w:sz w:val="22"/>
          <w:szCs w:val="22"/>
          <w:lang w:val="it-IT"/>
        </w:rPr>
        <w:t>quelli</w:t>
      </w:r>
      <w:r w:rsidRPr="00137FF8">
        <w:rPr>
          <w:rFonts w:ascii="Calibri" w:hAnsi="Calibri" w:cs="Calibri"/>
          <w:sz w:val="22"/>
          <w:szCs w:val="22"/>
          <w:lang w:val="it-IT"/>
        </w:rPr>
        <w:t xml:space="preserve"> </w:t>
      </w:r>
      <w:r w:rsidRPr="008907F7">
        <w:rPr>
          <w:rFonts w:ascii="Calibri" w:hAnsi="Calibri" w:cs="Calibri"/>
          <w:sz w:val="22"/>
          <w:szCs w:val="22"/>
          <w:lang w:val="it-IT"/>
        </w:rPr>
        <w:t>di</w:t>
      </w:r>
      <w:r w:rsidRPr="00137FF8">
        <w:rPr>
          <w:rFonts w:ascii="Calibri" w:hAnsi="Calibri" w:cs="Calibri"/>
          <w:sz w:val="22"/>
          <w:szCs w:val="22"/>
          <w:lang w:val="it-IT"/>
        </w:rPr>
        <w:t xml:space="preserve"> </w:t>
      </w:r>
      <w:r w:rsidRPr="008907F7">
        <w:rPr>
          <w:rFonts w:ascii="Calibri" w:hAnsi="Calibri" w:cs="Calibri"/>
          <w:sz w:val="22"/>
          <w:szCs w:val="22"/>
          <w:lang w:val="it-IT"/>
        </w:rPr>
        <w:t>miglioramento.</w:t>
      </w:r>
    </w:p>
    <w:p w:rsidR="00137FF8" w:rsidRDefault="00C72B82" w:rsidP="004F79E1">
      <w:pPr>
        <w:pStyle w:val="Corpodeltesto"/>
        <w:spacing w:before="51" w:line="249" w:lineRule="auto"/>
        <w:ind w:left="115" w:right="104" w:firstLine="280"/>
        <w:jc w:val="both"/>
        <w:rPr>
          <w:rFonts w:ascii="Calibri" w:hAnsi="Calibri" w:cs="Calibri"/>
          <w:sz w:val="22"/>
          <w:szCs w:val="22"/>
          <w:lang w:val="it-IT"/>
        </w:rPr>
      </w:pPr>
      <w:r w:rsidRPr="00137FF8">
        <w:rPr>
          <w:rFonts w:ascii="Calibri" w:hAnsi="Calibri" w:cs="Calibri"/>
          <w:sz w:val="22"/>
          <w:szCs w:val="22"/>
          <w:lang w:val="it-IT"/>
        </w:rPr>
        <w:t xml:space="preserve">La relazione dovrà essere compilata dall’allievo alla fine del percorso, facendo capire l’importanza del momento di autovalutazione nel processo di apprendimento. </w:t>
      </w:r>
    </w:p>
    <w:p w:rsidR="00403E44" w:rsidRPr="00137FF8" w:rsidRDefault="00C72B82" w:rsidP="004F79E1">
      <w:pPr>
        <w:pStyle w:val="Corpodeltesto"/>
        <w:spacing w:before="51" w:line="249" w:lineRule="auto"/>
        <w:ind w:left="115" w:right="104" w:firstLine="280"/>
        <w:jc w:val="both"/>
        <w:rPr>
          <w:rFonts w:ascii="Calibri" w:hAnsi="Calibri" w:cs="Calibri"/>
          <w:sz w:val="22"/>
          <w:szCs w:val="22"/>
          <w:lang w:val="it-IT"/>
        </w:rPr>
      </w:pPr>
      <w:r w:rsidRPr="00137FF8">
        <w:rPr>
          <w:rFonts w:ascii="Calibri" w:hAnsi="Calibri" w:cs="Calibri"/>
          <w:sz w:val="22"/>
          <w:szCs w:val="22"/>
          <w:lang w:val="it-IT"/>
        </w:rPr>
        <w:t xml:space="preserve">Di seguito viene presentata una </w:t>
      </w:r>
      <w:r w:rsidR="001C5EA0" w:rsidRPr="00137FF8">
        <w:rPr>
          <w:rFonts w:ascii="Calibri" w:hAnsi="Calibri" w:cs="Calibri"/>
          <w:sz w:val="22"/>
          <w:szCs w:val="22"/>
          <w:lang w:val="it-IT"/>
        </w:rPr>
        <w:t>pro</w:t>
      </w:r>
      <w:r w:rsidRPr="00137FF8">
        <w:rPr>
          <w:rFonts w:ascii="Calibri" w:hAnsi="Calibri" w:cs="Calibri"/>
          <w:sz w:val="22"/>
          <w:szCs w:val="22"/>
          <w:lang w:val="it-IT"/>
        </w:rPr>
        <w:t>posta di relazione,</w:t>
      </w:r>
      <w:r w:rsidR="00137FF8">
        <w:rPr>
          <w:rFonts w:ascii="Calibri" w:hAnsi="Calibri" w:cs="Calibri"/>
          <w:sz w:val="22"/>
          <w:szCs w:val="22"/>
          <w:lang w:val="it-IT"/>
        </w:rPr>
        <w:t xml:space="preserve"> </w:t>
      </w:r>
      <w:r w:rsidRPr="00137FF8">
        <w:rPr>
          <w:rFonts w:ascii="Calibri" w:hAnsi="Calibri" w:cs="Calibri"/>
          <w:sz w:val="22"/>
          <w:szCs w:val="22"/>
          <w:lang w:val="it-IT"/>
        </w:rPr>
        <w:t>ogni</w:t>
      </w:r>
      <w:r w:rsidR="00137FF8">
        <w:rPr>
          <w:rFonts w:ascii="Calibri" w:hAnsi="Calibri" w:cs="Calibri"/>
          <w:sz w:val="22"/>
          <w:szCs w:val="22"/>
          <w:lang w:val="it-IT"/>
        </w:rPr>
        <w:t xml:space="preserve"> </w:t>
      </w:r>
      <w:r w:rsidRPr="00137FF8">
        <w:rPr>
          <w:rFonts w:ascii="Calibri" w:hAnsi="Calibri" w:cs="Calibri"/>
          <w:sz w:val="22"/>
          <w:szCs w:val="22"/>
          <w:lang w:val="it-IT"/>
        </w:rPr>
        <w:t>c.d.c.</w:t>
      </w:r>
      <w:r w:rsidR="00137FF8">
        <w:rPr>
          <w:rFonts w:ascii="Calibri" w:hAnsi="Calibri" w:cs="Calibri"/>
          <w:sz w:val="22"/>
          <w:szCs w:val="22"/>
          <w:lang w:val="it-IT"/>
        </w:rPr>
        <w:t xml:space="preserve"> </w:t>
      </w:r>
      <w:r w:rsidRPr="00137FF8">
        <w:rPr>
          <w:rFonts w:ascii="Calibri" w:hAnsi="Calibri" w:cs="Calibri"/>
          <w:sz w:val="22"/>
          <w:szCs w:val="22"/>
          <w:lang w:val="it-IT"/>
        </w:rPr>
        <w:t xml:space="preserve">potrà decidere di </w:t>
      </w:r>
      <w:r w:rsidR="00137FF8">
        <w:rPr>
          <w:rFonts w:ascii="Calibri" w:hAnsi="Calibri" w:cs="Calibri"/>
          <w:sz w:val="22"/>
          <w:szCs w:val="22"/>
          <w:lang w:val="it-IT"/>
        </w:rPr>
        <w:t>impl</w:t>
      </w:r>
      <w:r w:rsidRPr="00137FF8">
        <w:rPr>
          <w:rFonts w:ascii="Calibri" w:hAnsi="Calibri" w:cs="Calibri"/>
          <w:sz w:val="22"/>
          <w:szCs w:val="22"/>
          <w:lang w:val="it-IT"/>
        </w:rPr>
        <w:t>ementarla</w:t>
      </w:r>
      <w:r w:rsidR="00137FF8">
        <w:rPr>
          <w:rFonts w:ascii="Calibri" w:hAnsi="Calibri" w:cs="Calibri"/>
          <w:sz w:val="22"/>
          <w:szCs w:val="22"/>
          <w:lang w:val="it-IT"/>
        </w:rPr>
        <w:tab/>
      </w:r>
      <w:r w:rsidRPr="00137FF8">
        <w:rPr>
          <w:rFonts w:ascii="Calibri" w:hAnsi="Calibri" w:cs="Calibri"/>
          <w:sz w:val="22"/>
          <w:szCs w:val="22"/>
          <w:lang w:val="it-IT"/>
        </w:rPr>
        <w:t>a</w:t>
      </w:r>
      <w:r w:rsidR="004F79E1" w:rsidRPr="00137FF8">
        <w:rPr>
          <w:rFonts w:ascii="Calibri" w:hAnsi="Calibri" w:cs="Calibri"/>
          <w:sz w:val="22"/>
          <w:szCs w:val="22"/>
          <w:lang w:val="it-IT"/>
        </w:rPr>
        <w:t xml:space="preserve"> </w:t>
      </w:r>
      <w:r w:rsidRPr="00137FF8">
        <w:rPr>
          <w:rFonts w:ascii="Calibri" w:hAnsi="Calibri" w:cs="Calibri"/>
          <w:sz w:val="22"/>
          <w:szCs w:val="22"/>
          <w:lang w:val="it-IT"/>
        </w:rPr>
        <w:t>seconda delle specifiche</w:t>
      </w:r>
      <w:r w:rsidR="004F79E1" w:rsidRPr="00137FF8">
        <w:rPr>
          <w:rFonts w:ascii="Calibri" w:hAnsi="Calibri" w:cs="Calibri"/>
          <w:sz w:val="22"/>
          <w:szCs w:val="22"/>
          <w:lang w:val="it-IT"/>
        </w:rPr>
        <w:t xml:space="preserve"> </w:t>
      </w:r>
      <w:r w:rsidRPr="00137FF8">
        <w:rPr>
          <w:rFonts w:ascii="Calibri" w:hAnsi="Calibri" w:cs="Calibri"/>
          <w:sz w:val="22"/>
          <w:szCs w:val="22"/>
          <w:lang w:val="it-IT"/>
        </w:rPr>
        <w:t>necessità.</w:t>
      </w:r>
    </w:p>
    <w:p w:rsidR="00403E44" w:rsidRPr="008907F7" w:rsidRDefault="00403E44">
      <w:pPr>
        <w:pStyle w:val="Corpodeltesto"/>
        <w:rPr>
          <w:sz w:val="22"/>
          <w:szCs w:val="22"/>
          <w:lang w:val="it-IT"/>
        </w:rPr>
      </w:pPr>
    </w:p>
    <w:tbl>
      <w:tblPr>
        <w:tblStyle w:val="Grigliatabella"/>
        <w:tblW w:w="0" w:type="auto"/>
        <w:tblLook w:val="04A0"/>
      </w:tblPr>
      <w:tblGrid>
        <w:gridCol w:w="10080"/>
      </w:tblGrid>
      <w:tr w:rsidR="00F0573F" w:rsidTr="00F0573F">
        <w:tc>
          <w:tcPr>
            <w:tcW w:w="10080" w:type="dxa"/>
          </w:tcPr>
          <w:p w:rsidR="00F0573F" w:rsidRPr="008907F7" w:rsidRDefault="00F0573F" w:rsidP="00F0573F">
            <w:pPr>
              <w:pStyle w:val="Heading1"/>
              <w:spacing w:before="1"/>
              <w:ind w:left="110"/>
              <w:rPr>
                <w:rFonts w:ascii="Calibri" w:hAnsi="Calibri" w:cs="Calibri"/>
                <w:sz w:val="22"/>
                <w:szCs w:val="22"/>
                <w:lang w:val="it-IT"/>
              </w:rPr>
            </w:pPr>
            <w:r w:rsidRPr="008907F7">
              <w:rPr>
                <w:rFonts w:ascii="Calibri" w:hAnsi="Calibri" w:cs="Calibri"/>
                <w:sz w:val="22"/>
                <w:szCs w:val="22"/>
                <w:lang w:val="it-IT"/>
              </w:rPr>
              <w:t>SCHEMA DELLA RELAZIONE INDIVIDUALE DELLO STUDENTE</w:t>
            </w:r>
          </w:p>
          <w:p w:rsidR="00F0573F" w:rsidRDefault="00F0573F">
            <w:pPr>
              <w:pStyle w:val="Corpodeltesto"/>
              <w:spacing w:before="2"/>
              <w:rPr>
                <w:sz w:val="22"/>
                <w:szCs w:val="22"/>
                <w:lang w:val="it-IT"/>
              </w:rPr>
            </w:pPr>
          </w:p>
        </w:tc>
      </w:tr>
      <w:tr w:rsidR="00F0573F" w:rsidTr="00F0573F">
        <w:tc>
          <w:tcPr>
            <w:tcW w:w="10080" w:type="dxa"/>
          </w:tcPr>
          <w:p w:rsidR="00F0573F" w:rsidRPr="008907F7" w:rsidRDefault="00F0573F" w:rsidP="00F0573F">
            <w:pPr>
              <w:ind w:left="3234" w:right="3735"/>
              <w:jc w:val="center"/>
              <w:rPr>
                <w:rFonts w:ascii="Calibri" w:hAnsi="Calibri" w:cs="Calibri"/>
                <w:lang w:val="it-IT"/>
              </w:rPr>
            </w:pPr>
            <w:r w:rsidRPr="008907F7">
              <w:rPr>
                <w:rFonts w:ascii="Calibri" w:hAnsi="Calibri" w:cs="Calibri"/>
                <w:lang w:val="it-IT"/>
              </w:rPr>
              <w:t>RELAZIONE INDIVIDUALE</w:t>
            </w:r>
          </w:p>
          <w:p w:rsidR="00F0573F" w:rsidRDefault="00F0573F">
            <w:pPr>
              <w:pStyle w:val="Corpodeltesto"/>
              <w:spacing w:before="2"/>
              <w:rPr>
                <w:sz w:val="22"/>
                <w:szCs w:val="22"/>
                <w:lang w:val="it-IT"/>
              </w:rPr>
            </w:pPr>
          </w:p>
        </w:tc>
      </w:tr>
      <w:tr w:rsidR="00F0573F" w:rsidTr="00F0573F">
        <w:tc>
          <w:tcPr>
            <w:tcW w:w="10080" w:type="dxa"/>
          </w:tcPr>
          <w:p w:rsidR="00F0573F" w:rsidRDefault="00F0573F" w:rsidP="00F0573F">
            <w:pPr>
              <w:ind w:left="195"/>
              <w:rPr>
                <w:rFonts w:ascii="Calibri" w:hAnsi="Calibri" w:cs="Calibri"/>
                <w:lang w:val="it-IT"/>
              </w:rPr>
            </w:pPr>
            <w:r w:rsidRPr="008907F7">
              <w:rPr>
                <w:rFonts w:ascii="Calibri" w:hAnsi="Calibri" w:cs="Calibri"/>
                <w:lang w:val="it-IT"/>
              </w:rPr>
              <w:t>Descrivi il percorso generale dell’attività</w:t>
            </w:r>
          </w:p>
          <w:p w:rsidR="00F0573F" w:rsidRDefault="00F0573F" w:rsidP="00F0573F">
            <w:pPr>
              <w:ind w:left="195"/>
              <w:rPr>
                <w:rFonts w:ascii="Calibri" w:hAnsi="Calibri" w:cs="Calibri"/>
                <w:lang w:val="it-IT"/>
              </w:rPr>
            </w:pPr>
          </w:p>
          <w:p w:rsidR="00F0573F" w:rsidRDefault="00F0573F" w:rsidP="00F0573F">
            <w:pPr>
              <w:ind w:left="195"/>
              <w:rPr>
                <w:rFonts w:ascii="Calibri" w:hAnsi="Calibri" w:cs="Calibri"/>
                <w:lang w:val="it-IT"/>
              </w:rPr>
            </w:pPr>
          </w:p>
          <w:p w:rsidR="00F0573F" w:rsidRPr="008907F7" w:rsidRDefault="00F0573F" w:rsidP="00F0573F">
            <w:pPr>
              <w:ind w:left="195"/>
              <w:rPr>
                <w:rFonts w:ascii="Calibri" w:hAnsi="Calibri" w:cs="Calibri"/>
                <w:lang w:val="it-IT"/>
              </w:rPr>
            </w:pPr>
            <w:r w:rsidRPr="008907F7">
              <w:rPr>
                <w:rFonts w:ascii="Calibri" w:hAnsi="Calibri" w:cs="Calibri"/>
                <w:lang w:val="it-IT"/>
              </w:rPr>
              <w:t xml:space="preserve">Indica come avete svolto il compito e cosa hai fatto tu </w:t>
            </w:r>
          </w:p>
          <w:p w:rsidR="00F0573F" w:rsidRPr="008907F7" w:rsidRDefault="00F0573F" w:rsidP="00F0573F">
            <w:pPr>
              <w:ind w:left="195"/>
              <w:rPr>
                <w:rFonts w:ascii="Calibri" w:hAnsi="Calibri" w:cs="Calibri"/>
                <w:lang w:val="it-IT"/>
              </w:rPr>
            </w:pPr>
          </w:p>
          <w:p w:rsidR="00F0573F" w:rsidRPr="008907F7" w:rsidRDefault="00F0573F" w:rsidP="00F0573F">
            <w:pPr>
              <w:ind w:left="195"/>
              <w:rPr>
                <w:rFonts w:ascii="Calibri" w:hAnsi="Calibri" w:cs="Calibri"/>
                <w:lang w:val="it-IT"/>
              </w:rPr>
            </w:pPr>
          </w:p>
          <w:p w:rsidR="00F0573F" w:rsidRPr="008907F7" w:rsidRDefault="00F0573F" w:rsidP="00F0573F">
            <w:pPr>
              <w:ind w:left="195"/>
              <w:rPr>
                <w:rFonts w:ascii="Calibri" w:hAnsi="Calibri" w:cs="Calibri"/>
                <w:lang w:val="it-IT"/>
              </w:rPr>
            </w:pPr>
            <w:r w:rsidRPr="008907F7">
              <w:rPr>
                <w:rFonts w:ascii="Calibri" w:hAnsi="Calibri" w:cs="Calibri"/>
                <w:lang w:val="it-IT"/>
              </w:rPr>
              <w:t xml:space="preserve">Indica quali crisi hai dovuto affrontare e come le hai risolte </w:t>
            </w:r>
          </w:p>
          <w:p w:rsidR="00F0573F" w:rsidRPr="008907F7" w:rsidRDefault="00F0573F" w:rsidP="00F0573F">
            <w:pPr>
              <w:ind w:left="195"/>
              <w:rPr>
                <w:rFonts w:ascii="Calibri" w:hAnsi="Calibri" w:cs="Calibri"/>
                <w:lang w:val="it-IT"/>
              </w:rPr>
            </w:pPr>
          </w:p>
          <w:p w:rsidR="00F0573F" w:rsidRPr="008907F7" w:rsidRDefault="00F0573F" w:rsidP="00F0573F">
            <w:pPr>
              <w:ind w:left="195"/>
              <w:rPr>
                <w:rFonts w:ascii="Calibri" w:hAnsi="Calibri" w:cs="Calibri"/>
                <w:lang w:val="it-IT"/>
              </w:rPr>
            </w:pPr>
          </w:p>
          <w:p w:rsidR="00F0573F" w:rsidRPr="008907F7" w:rsidRDefault="00F0573F" w:rsidP="00F0573F">
            <w:pPr>
              <w:ind w:left="195"/>
              <w:rPr>
                <w:rFonts w:ascii="Calibri" w:hAnsi="Calibri" w:cs="Calibri"/>
                <w:lang w:val="it-IT"/>
              </w:rPr>
            </w:pPr>
            <w:r w:rsidRPr="008907F7">
              <w:rPr>
                <w:rFonts w:ascii="Calibri" w:hAnsi="Calibri" w:cs="Calibri"/>
                <w:lang w:val="it-IT"/>
              </w:rPr>
              <w:t xml:space="preserve">Che cosa hai imparato da questa unità di apprendimento </w:t>
            </w:r>
          </w:p>
          <w:p w:rsidR="00F0573F" w:rsidRDefault="00F0573F" w:rsidP="00F0573F">
            <w:pPr>
              <w:spacing w:before="205"/>
              <w:ind w:left="195"/>
              <w:rPr>
                <w:rFonts w:ascii="Calibri" w:hAnsi="Calibri" w:cs="Calibri"/>
                <w:lang w:val="it-IT"/>
              </w:rPr>
            </w:pPr>
          </w:p>
          <w:p w:rsidR="00F0573F" w:rsidRPr="008907F7" w:rsidRDefault="00F0573F" w:rsidP="00F0573F">
            <w:pPr>
              <w:spacing w:before="205"/>
              <w:ind w:left="195"/>
              <w:rPr>
                <w:rFonts w:ascii="Calibri" w:hAnsi="Calibri" w:cs="Calibri"/>
                <w:lang w:val="it-IT"/>
              </w:rPr>
            </w:pPr>
            <w:r w:rsidRPr="008907F7">
              <w:rPr>
                <w:rFonts w:ascii="Calibri" w:hAnsi="Calibri" w:cs="Calibri"/>
                <w:lang w:val="it-IT"/>
              </w:rPr>
              <w:t>C</w:t>
            </w:r>
            <w:r>
              <w:rPr>
                <w:rFonts w:ascii="Calibri" w:hAnsi="Calibri" w:cs="Calibri"/>
                <w:lang w:val="it-IT"/>
              </w:rPr>
              <w:t>he c</w:t>
            </w:r>
            <w:r w:rsidRPr="008907F7">
              <w:rPr>
                <w:rFonts w:ascii="Calibri" w:hAnsi="Calibri" w:cs="Calibri"/>
                <w:lang w:val="it-IT"/>
              </w:rPr>
              <w:t>osa devi ancora imparare</w:t>
            </w:r>
          </w:p>
          <w:p w:rsidR="00F0573F" w:rsidRPr="008907F7" w:rsidRDefault="00F0573F" w:rsidP="00F0573F">
            <w:pPr>
              <w:pStyle w:val="Corpodeltesto"/>
              <w:rPr>
                <w:rFonts w:ascii="Calibri" w:hAnsi="Calibri" w:cs="Calibri"/>
                <w:sz w:val="22"/>
                <w:szCs w:val="22"/>
                <w:lang w:val="it-IT"/>
              </w:rPr>
            </w:pPr>
          </w:p>
          <w:p w:rsidR="00F0573F" w:rsidRPr="008907F7" w:rsidRDefault="00F0573F" w:rsidP="00F0573F">
            <w:pPr>
              <w:pStyle w:val="Corpodeltesto"/>
              <w:rPr>
                <w:rFonts w:ascii="Calibri" w:hAnsi="Calibri" w:cs="Calibri"/>
                <w:sz w:val="22"/>
                <w:szCs w:val="22"/>
                <w:lang w:val="it-IT"/>
              </w:rPr>
            </w:pPr>
          </w:p>
          <w:p w:rsidR="00F0573F" w:rsidRPr="008907F7" w:rsidRDefault="00F0573F" w:rsidP="00F0573F">
            <w:pPr>
              <w:pStyle w:val="Corpodeltesto"/>
              <w:spacing w:before="7"/>
              <w:rPr>
                <w:rFonts w:ascii="Calibri" w:hAnsi="Calibri" w:cs="Calibri"/>
                <w:sz w:val="22"/>
                <w:szCs w:val="22"/>
                <w:lang w:val="it-IT"/>
              </w:rPr>
            </w:pPr>
          </w:p>
          <w:p w:rsidR="00F0573F" w:rsidRPr="008907F7" w:rsidRDefault="00F0573F" w:rsidP="00F0573F">
            <w:pPr>
              <w:ind w:left="195"/>
              <w:rPr>
                <w:rFonts w:ascii="Calibri" w:hAnsi="Calibri" w:cs="Calibri"/>
                <w:lang w:val="it-IT"/>
              </w:rPr>
            </w:pPr>
            <w:r w:rsidRPr="008907F7">
              <w:rPr>
                <w:rFonts w:ascii="Calibri" w:hAnsi="Calibri" w:cs="Calibri"/>
                <w:lang w:val="it-IT"/>
              </w:rPr>
              <w:t>Come valuti il lavoro da te svolto</w:t>
            </w:r>
          </w:p>
          <w:p w:rsidR="00F0573F" w:rsidRDefault="00F0573F">
            <w:pPr>
              <w:pStyle w:val="Corpodeltesto"/>
              <w:spacing w:before="2"/>
              <w:rPr>
                <w:sz w:val="22"/>
                <w:szCs w:val="22"/>
                <w:lang w:val="it-IT"/>
              </w:rPr>
            </w:pPr>
          </w:p>
        </w:tc>
      </w:tr>
    </w:tbl>
    <w:p w:rsidR="00403E44" w:rsidRPr="008907F7" w:rsidRDefault="00403E44">
      <w:pPr>
        <w:pStyle w:val="Corpodeltesto"/>
        <w:spacing w:before="2"/>
        <w:rPr>
          <w:sz w:val="22"/>
          <w:szCs w:val="22"/>
          <w:lang w:val="it-IT"/>
        </w:rPr>
      </w:pPr>
    </w:p>
    <w:p w:rsidR="00681D87" w:rsidRDefault="00681D87" w:rsidP="00681D87">
      <w:pPr>
        <w:pStyle w:val="Paragrafoelenco"/>
        <w:numPr>
          <w:ilvl w:val="0"/>
          <w:numId w:val="19"/>
        </w:numPr>
        <w:ind w:left="426"/>
        <w:jc w:val="center"/>
        <w:rPr>
          <w:rFonts w:ascii="Arial Unicode MS" w:eastAsia="Arial Unicode MS" w:hAnsi="Arial Unicode MS" w:cs="Arial Unicode MS"/>
          <w:sz w:val="28"/>
          <w:lang w:val="it-IT"/>
        </w:rPr>
      </w:pPr>
      <w:r w:rsidRPr="00681D87">
        <w:rPr>
          <w:rFonts w:ascii="Arial Unicode MS" w:eastAsia="Arial Unicode MS" w:hAnsi="Arial Unicode MS" w:cs="Arial Unicode MS"/>
          <w:sz w:val="28"/>
          <w:lang w:val="it-IT"/>
        </w:rPr>
        <w:lastRenderedPageBreak/>
        <w:t>GRIGLIA DI VALUTAZIONE FINALE</w:t>
      </w:r>
    </w:p>
    <w:p w:rsidR="00681D87" w:rsidRPr="00681D87" w:rsidRDefault="00681D87" w:rsidP="00681D87">
      <w:pPr>
        <w:rPr>
          <w:lang w:val="it-IT"/>
        </w:rPr>
      </w:pPr>
    </w:p>
    <w:tbl>
      <w:tblPr>
        <w:tblStyle w:val="Grigliatabella"/>
        <w:tblW w:w="0" w:type="auto"/>
        <w:tblLayout w:type="fixed"/>
        <w:tblLook w:val="04A0"/>
      </w:tblPr>
      <w:tblGrid>
        <w:gridCol w:w="807"/>
        <w:gridCol w:w="2845"/>
        <w:gridCol w:w="1089"/>
        <w:gridCol w:w="965"/>
        <w:gridCol w:w="993"/>
        <w:gridCol w:w="922"/>
        <w:gridCol w:w="1418"/>
        <w:gridCol w:w="1117"/>
      </w:tblGrid>
      <w:tr w:rsidR="00036105" w:rsidTr="00726FA5">
        <w:tc>
          <w:tcPr>
            <w:tcW w:w="10156" w:type="dxa"/>
            <w:gridSpan w:val="8"/>
            <w:vAlign w:val="center"/>
          </w:tcPr>
          <w:p w:rsidR="00036105" w:rsidRPr="00681D87" w:rsidRDefault="00036105" w:rsidP="00CE7CE0">
            <w:pPr>
              <w:rPr>
                <w:b/>
                <w:lang w:val="it-IT"/>
              </w:rPr>
            </w:pPr>
            <w:r w:rsidRPr="00681D87">
              <w:rPr>
                <w:b/>
                <w:lang w:val="it-IT"/>
              </w:rPr>
              <w:t>COMPETENZA</w:t>
            </w:r>
            <w:r w:rsidR="00CE7CE0">
              <w:rPr>
                <w:b/>
                <w:lang w:val="it-IT"/>
              </w:rPr>
              <w:t xml:space="preserve"> AT6</w:t>
            </w:r>
            <w:r w:rsidRPr="00681D87">
              <w:rPr>
                <w:b/>
                <w:lang w:val="it-IT"/>
              </w:rPr>
              <w:t xml:space="preserve"> :</w:t>
            </w:r>
            <w:r w:rsidR="00CE7CE0" w:rsidRPr="009D3FCB">
              <w:rPr>
                <w:rFonts w:ascii="Arial Unicode MS" w:eastAsia="Arial Unicode MS" w:hAnsi="Arial Unicode MS" w:cs="Arial Unicode MS"/>
                <w:lang w:val="it-IT"/>
              </w:rPr>
              <w:t xml:space="preserve"> Operare in sicurezza e nel rispetto delle norme di igiene e di salvaguardia ambientale, identificando e prevenendo situazioni di rischio per sé e per altri.</w:t>
            </w:r>
            <w:r w:rsidRPr="00681D87">
              <w:rPr>
                <w:b/>
                <w:lang w:val="it-IT"/>
              </w:rPr>
              <w:t xml:space="preserve"> </w:t>
            </w:r>
          </w:p>
        </w:tc>
      </w:tr>
      <w:tr w:rsidR="00920CFF" w:rsidTr="00726FA5">
        <w:tc>
          <w:tcPr>
            <w:tcW w:w="3652" w:type="dxa"/>
            <w:gridSpan w:val="2"/>
            <w:vMerge w:val="restart"/>
            <w:shd w:val="clear" w:color="auto" w:fill="F2F2F2" w:themeFill="background1" w:themeFillShade="F2"/>
          </w:tcPr>
          <w:p w:rsidR="00920CFF" w:rsidRDefault="00920CFF" w:rsidP="00681D87">
            <w:pPr>
              <w:rPr>
                <w:lang w:val="it-IT"/>
              </w:rPr>
            </w:pPr>
          </w:p>
        </w:tc>
        <w:tc>
          <w:tcPr>
            <w:tcW w:w="3969" w:type="dxa"/>
            <w:gridSpan w:val="4"/>
          </w:tcPr>
          <w:p w:rsidR="00920CFF" w:rsidRPr="00036105" w:rsidRDefault="00920CFF" w:rsidP="00036105">
            <w:pPr>
              <w:jc w:val="center"/>
              <w:rPr>
                <w:b/>
                <w:lang w:val="it-IT"/>
              </w:rPr>
            </w:pPr>
            <w:r w:rsidRPr="00036105">
              <w:rPr>
                <w:b/>
                <w:lang w:val="it-IT"/>
              </w:rPr>
              <w:t>ASSI</w:t>
            </w:r>
          </w:p>
        </w:tc>
        <w:tc>
          <w:tcPr>
            <w:tcW w:w="1418" w:type="dxa"/>
            <w:vMerge w:val="restart"/>
            <w:vAlign w:val="center"/>
          </w:tcPr>
          <w:p w:rsidR="00920CFF" w:rsidRPr="00726FA5" w:rsidRDefault="00920CFF" w:rsidP="00920CFF">
            <w:pPr>
              <w:jc w:val="center"/>
              <w:rPr>
                <w:b/>
                <w:sz w:val="20"/>
                <w:lang w:val="it-IT"/>
              </w:rPr>
            </w:pPr>
            <w:r w:rsidRPr="00726FA5">
              <w:rPr>
                <w:b/>
                <w:sz w:val="20"/>
                <w:lang w:val="it-IT"/>
              </w:rPr>
              <w:t>PUNTEGGIO</w:t>
            </w:r>
          </w:p>
        </w:tc>
        <w:tc>
          <w:tcPr>
            <w:tcW w:w="1117" w:type="dxa"/>
            <w:vMerge w:val="restart"/>
            <w:vAlign w:val="center"/>
          </w:tcPr>
          <w:p w:rsidR="00920CFF" w:rsidRPr="00726FA5" w:rsidRDefault="00920CFF" w:rsidP="00920CFF">
            <w:pPr>
              <w:jc w:val="center"/>
              <w:rPr>
                <w:b/>
                <w:sz w:val="20"/>
                <w:lang w:val="it-IT"/>
              </w:rPr>
            </w:pPr>
            <w:r w:rsidRPr="00726FA5">
              <w:rPr>
                <w:b/>
                <w:sz w:val="20"/>
                <w:lang w:val="it-IT"/>
              </w:rPr>
              <w:t>LIVELLO</w:t>
            </w:r>
          </w:p>
        </w:tc>
      </w:tr>
      <w:tr w:rsidR="00726FA5" w:rsidTr="00726FA5">
        <w:tc>
          <w:tcPr>
            <w:tcW w:w="3652" w:type="dxa"/>
            <w:gridSpan w:val="2"/>
            <w:vMerge/>
            <w:shd w:val="clear" w:color="auto" w:fill="F2F2F2" w:themeFill="background1" w:themeFillShade="F2"/>
          </w:tcPr>
          <w:p w:rsidR="00920CFF" w:rsidRDefault="00920CFF" w:rsidP="00681D87">
            <w:pPr>
              <w:rPr>
                <w:lang w:val="it-IT"/>
              </w:rPr>
            </w:pPr>
          </w:p>
        </w:tc>
        <w:tc>
          <w:tcPr>
            <w:tcW w:w="1089" w:type="dxa"/>
          </w:tcPr>
          <w:p w:rsidR="00920CFF" w:rsidRPr="00920CFF" w:rsidRDefault="00920CFF" w:rsidP="00920CFF">
            <w:pPr>
              <w:jc w:val="center"/>
              <w:rPr>
                <w:b/>
                <w:lang w:val="it-IT"/>
              </w:rPr>
            </w:pPr>
            <w:r w:rsidRPr="00920CFF">
              <w:rPr>
                <w:b/>
                <w:lang w:val="it-IT"/>
              </w:rPr>
              <w:t>AL</w:t>
            </w:r>
          </w:p>
        </w:tc>
        <w:tc>
          <w:tcPr>
            <w:tcW w:w="965" w:type="dxa"/>
          </w:tcPr>
          <w:p w:rsidR="00920CFF" w:rsidRPr="00920CFF" w:rsidRDefault="00920CFF" w:rsidP="00920CFF">
            <w:pPr>
              <w:jc w:val="center"/>
              <w:rPr>
                <w:b/>
                <w:lang w:val="it-IT"/>
              </w:rPr>
            </w:pPr>
            <w:r w:rsidRPr="00920CFF">
              <w:rPr>
                <w:b/>
                <w:lang w:val="it-IT"/>
              </w:rPr>
              <w:t>ASS</w:t>
            </w:r>
          </w:p>
        </w:tc>
        <w:tc>
          <w:tcPr>
            <w:tcW w:w="993" w:type="dxa"/>
          </w:tcPr>
          <w:p w:rsidR="00920CFF" w:rsidRPr="00920CFF" w:rsidRDefault="00920CFF" w:rsidP="00920CFF">
            <w:pPr>
              <w:jc w:val="center"/>
              <w:rPr>
                <w:b/>
                <w:lang w:val="it-IT"/>
              </w:rPr>
            </w:pPr>
            <w:r w:rsidRPr="00920CFF">
              <w:rPr>
                <w:b/>
                <w:lang w:val="it-IT"/>
              </w:rPr>
              <w:t>AM</w:t>
            </w:r>
          </w:p>
        </w:tc>
        <w:tc>
          <w:tcPr>
            <w:tcW w:w="922" w:type="dxa"/>
          </w:tcPr>
          <w:p w:rsidR="00920CFF" w:rsidRPr="00920CFF" w:rsidRDefault="00920CFF" w:rsidP="00920CFF">
            <w:pPr>
              <w:jc w:val="center"/>
              <w:rPr>
                <w:b/>
                <w:lang w:val="it-IT"/>
              </w:rPr>
            </w:pPr>
            <w:r w:rsidRPr="00920CFF">
              <w:rPr>
                <w:b/>
                <w:lang w:val="it-IT"/>
              </w:rPr>
              <w:t>AST</w:t>
            </w:r>
          </w:p>
        </w:tc>
        <w:tc>
          <w:tcPr>
            <w:tcW w:w="1418" w:type="dxa"/>
            <w:vMerge/>
          </w:tcPr>
          <w:p w:rsidR="00920CFF" w:rsidRDefault="00920CFF" w:rsidP="00681D87">
            <w:pPr>
              <w:rPr>
                <w:lang w:val="it-IT"/>
              </w:rPr>
            </w:pPr>
          </w:p>
        </w:tc>
        <w:tc>
          <w:tcPr>
            <w:tcW w:w="1117" w:type="dxa"/>
            <w:vMerge/>
          </w:tcPr>
          <w:p w:rsidR="00920CFF" w:rsidRDefault="00920CFF" w:rsidP="00681D87">
            <w:pPr>
              <w:rPr>
                <w:lang w:val="it-IT"/>
              </w:rPr>
            </w:pPr>
          </w:p>
        </w:tc>
      </w:tr>
      <w:tr w:rsidR="00920CFF" w:rsidTr="00726FA5">
        <w:trPr>
          <w:trHeight w:val="786"/>
        </w:trPr>
        <w:tc>
          <w:tcPr>
            <w:tcW w:w="3652" w:type="dxa"/>
            <w:gridSpan w:val="2"/>
            <w:vAlign w:val="center"/>
          </w:tcPr>
          <w:p w:rsidR="00920CFF" w:rsidRPr="00920CFF" w:rsidRDefault="00920CFF" w:rsidP="00920CFF">
            <w:pPr>
              <w:jc w:val="right"/>
              <w:rPr>
                <w:b/>
                <w:lang w:val="it-IT"/>
              </w:rPr>
            </w:pPr>
            <w:r w:rsidRPr="00920CFF">
              <w:rPr>
                <w:b/>
                <w:lang w:val="it-IT"/>
              </w:rPr>
              <w:t>INSEGNAMENTI</w:t>
            </w:r>
          </w:p>
        </w:tc>
        <w:tc>
          <w:tcPr>
            <w:tcW w:w="1089" w:type="dxa"/>
          </w:tcPr>
          <w:p w:rsidR="00920CFF" w:rsidRDefault="00920CFF" w:rsidP="00681D87">
            <w:pPr>
              <w:rPr>
                <w:lang w:val="it-IT"/>
              </w:rPr>
            </w:pPr>
          </w:p>
          <w:p w:rsidR="00920CFF" w:rsidRDefault="00920CFF" w:rsidP="00681D87">
            <w:pPr>
              <w:rPr>
                <w:lang w:val="it-IT"/>
              </w:rPr>
            </w:pPr>
          </w:p>
        </w:tc>
        <w:tc>
          <w:tcPr>
            <w:tcW w:w="965" w:type="dxa"/>
          </w:tcPr>
          <w:p w:rsidR="00920CFF" w:rsidRDefault="00920CFF" w:rsidP="00681D87">
            <w:pPr>
              <w:rPr>
                <w:lang w:val="it-IT"/>
              </w:rPr>
            </w:pPr>
          </w:p>
        </w:tc>
        <w:tc>
          <w:tcPr>
            <w:tcW w:w="993" w:type="dxa"/>
          </w:tcPr>
          <w:p w:rsidR="00920CFF" w:rsidRDefault="00920CFF" w:rsidP="00681D87">
            <w:pPr>
              <w:rPr>
                <w:lang w:val="it-IT"/>
              </w:rPr>
            </w:pPr>
          </w:p>
        </w:tc>
        <w:tc>
          <w:tcPr>
            <w:tcW w:w="922" w:type="dxa"/>
          </w:tcPr>
          <w:p w:rsidR="00920CFF" w:rsidRDefault="00920CFF" w:rsidP="00681D87">
            <w:pPr>
              <w:rPr>
                <w:lang w:val="it-IT"/>
              </w:rPr>
            </w:pPr>
          </w:p>
        </w:tc>
        <w:tc>
          <w:tcPr>
            <w:tcW w:w="1418" w:type="dxa"/>
            <w:vMerge/>
          </w:tcPr>
          <w:p w:rsidR="00920CFF" w:rsidRDefault="00920CFF" w:rsidP="00681D87">
            <w:pPr>
              <w:rPr>
                <w:lang w:val="it-IT"/>
              </w:rPr>
            </w:pPr>
          </w:p>
        </w:tc>
        <w:tc>
          <w:tcPr>
            <w:tcW w:w="1117" w:type="dxa"/>
            <w:vMerge/>
          </w:tcPr>
          <w:p w:rsidR="00920CFF" w:rsidRDefault="00920CFF" w:rsidP="00681D87">
            <w:pPr>
              <w:rPr>
                <w:lang w:val="it-IT"/>
              </w:rPr>
            </w:pPr>
          </w:p>
        </w:tc>
      </w:tr>
      <w:tr w:rsidR="00726FA5" w:rsidTr="00726FA5">
        <w:trPr>
          <w:trHeight w:val="397"/>
        </w:trPr>
        <w:tc>
          <w:tcPr>
            <w:tcW w:w="807" w:type="dxa"/>
          </w:tcPr>
          <w:p w:rsidR="00920CFF" w:rsidRPr="00920CFF" w:rsidRDefault="00920CFF" w:rsidP="0002446E">
            <w:pPr>
              <w:rPr>
                <w:b/>
                <w:lang w:val="it-IT"/>
              </w:rPr>
            </w:pPr>
            <w:r w:rsidRPr="00920CFF">
              <w:rPr>
                <w:b/>
                <w:lang w:val="it-IT"/>
              </w:rPr>
              <w:t>N°</w:t>
            </w:r>
          </w:p>
        </w:tc>
        <w:tc>
          <w:tcPr>
            <w:tcW w:w="2845" w:type="dxa"/>
          </w:tcPr>
          <w:p w:rsidR="00920CFF" w:rsidRPr="00920CFF" w:rsidRDefault="00920CFF" w:rsidP="0002446E">
            <w:pPr>
              <w:rPr>
                <w:b/>
                <w:lang w:val="it-IT"/>
              </w:rPr>
            </w:pPr>
            <w:r w:rsidRPr="00920CFF">
              <w:rPr>
                <w:b/>
                <w:lang w:val="it-IT"/>
              </w:rPr>
              <w:t>ALUNNO</w:t>
            </w:r>
          </w:p>
        </w:tc>
        <w:tc>
          <w:tcPr>
            <w:tcW w:w="1089" w:type="dxa"/>
            <w:shd w:val="clear" w:color="auto" w:fill="F2F2F2" w:themeFill="background1" w:themeFillShade="F2"/>
            <w:vAlign w:val="center"/>
          </w:tcPr>
          <w:p w:rsidR="00920CFF" w:rsidRDefault="00920CFF" w:rsidP="00920CFF">
            <w:pPr>
              <w:rPr>
                <w:lang w:val="it-IT"/>
              </w:rPr>
            </w:pPr>
          </w:p>
        </w:tc>
        <w:tc>
          <w:tcPr>
            <w:tcW w:w="965" w:type="dxa"/>
            <w:shd w:val="clear" w:color="auto" w:fill="F2F2F2" w:themeFill="background1" w:themeFillShade="F2"/>
            <w:vAlign w:val="center"/>
          </w:tcPr>
          <w:p w:rsidR="00920CFF" w:rsidRDefault="00920CFF" w:rsidP="00920CFF">
            <w:pPr>
              <w:rPr>
                <w:lang w:val="it-IT"/>
              </w:rPr>
            </w:pPr>
          </w:p>
        </w:tc>
        <w:tc>
          <w:tcPr>
            <w:tcW w:w="993" w:type="dxa"/>
            <w:shd w:val="clear" w:color="auto" w:fill="F2F2F2" w:themeFill="background1" w:themeFillShade="F2"/>
            <w:vAlign w:val="center"/>
          </w:tcPr>
          <w:p w:rsidR="00920CFF" w:rsidRDefault="00920CFF" w:rsidP="00920CFF">
            <w:pPr>
              <w:rPr>
                <w:lang w:val="it-IT"/>
              </w:rPr>
            </w:pPr>
          </w:p>
        </w:tc>
        <w:tc>
          <w:tcPr>
            <w:tcW w:w="922" w:type="dxa"/>
            <w:shd w:val="clear" w:color="auto" w:fill="F2F2F2" w:themeFill="background1" w:themeFillShade="F2"/>
            <w:vAlign w:val="center"/>
          </w:tcPr>
          <w:p w:rsidR="00920CFF" w:rsidRDefault="00920CFF" w:rsidP="00920CFF">
            <w:pPr>
              <w:rPr>
                <w:lang w:val="it-IT"/>
              </w:rPr>
            </w:pPr>
          </w:p>
        </w:tc>
        <w:tc>
          <w:tcPr>
            <w:tcW w:w="1418" w:type="dxa"/>
            <w:shd w:val="clear" w:color="auto" w:fill="F2F2F2" w:themeFill="background1" w:themeFillShade="F2"/>
            <w:vAlign w:val="center"/>
          </w:tcPr>
          <w:p w:rsidR="00920CFF" w:rsidRDefault="00920CFF" w:rsidP="00920CFF">
            <w:pPr>
              <w:rPr>
                <w:lang w:val="it-IT"/>
              </w:rPr>
            </w:pPr>
          </w:p>
        </w:tc>
        <w:tc>
          <w:tcPr>
            <w:tcW w:w="1117" w:type="dxa"/>
            <w:shd w:val="clear" w:color="auto" w:fill="F2F2F2" w:themeFill="background1" w:themeFillShade="F2"/>
            <w:vAlign w:val="center"/>
          </w:tcPr>
          <w:p w:rsidR="00920CFF" w:rsidRDefault="00920CFF" w:rsidP="00920CFF">
            <w:pPr>
              <w:rPr>
                <w:lang w:val="it-IT"/>
              </w:rPr>
            </w:pPr>
          </w:p>
        </w:tc>
      </w:tr>
      <w:tr w:rsidR="00726FA5" w:rsidTr="00726FA5">
        <w:trPr>
          <w:trHeight w:val="397"/>
        </w:trPr>
        <w:tc>
          <w:tcPr>
            <w:tcW w:w="807" w:type="dxa"/>
            <w:vAlign w:val="center"/>
          </w:tcPr>
          <w:p w:rsidR="00920CFF" w:rsidRPr="00726FA5" w:rsidRDefault="00726FA5" w:rsidP="00726FA5">
            <w:pPr>
              <w:rPr>
                <w:lang w:val="it-IT"/>
              </w:rPr>
            </w:pPr>
            <w:r>
              <w:rPr>
                <w:lang w:val="it-IT"/>
              </w:rPr>
              <w:t>1</w:t>
            </w:r>
          </w:p>
        </w:tc>
        <w:tc>
          <w:tcPr>
            <w:tcW w:w="2845" w:type="dxa"/>
            <w:vAlign w:val="center"/>
          </w:tcPr>
          <w:p w:rsidR="00920CFF" w:rsidRDefault="00920CFF" w:rsidP="0002446E">
            <w:pPr>
              <w:rPr>
                <w:lang w:val="it-IT"/>
              </w:rPr>
            </w:pPr>
          </w:p>
        </w:tc>
        <w:tc>
          <w:tcPr>
            <w:tcW w:w="1089" w:type="dxa"/>
            <w:vAlign w:val="center"/>
          </w:tcPr>
          <w:p w:rsidR="00920CFF" w:rsidRDefault="00920CFF" w:rsidP="00920CFF">
            <w:pPr>
              <w:rPr>
                <w:lang w:val="it-IT"/>
              </w:rPr>
            </w:pPr>
          </w:p>
        </w:tc>
        <w:tc>
          <w:tcPr>
            <w:tcW w:w="965" w:type="dxa"/>
            <w:vAlign w:val="center"/>
          </w:tcPr>
          <w:p w:rsidR="00920CFF" w:rsidRDefault="00920CFF" w:rsidP="00920CFF">
            <w:pPr>
              <w:rPr>
                <w:lang w:val="it-IT"/>
              </w:rPr>
            </w:pPr>
          </w:p>
        </w:tc>
        <w:tc>
          <w:tcPr>
            <w:tcW w:w="993" w:type="dxa"/>
            <w:vAlign w:val="center"/>
          </w:tcPr>
          <w:p w:rsidR="00920CFF" w:rsidRDefault="00920CFF" w:rsidP="00920CFF">
            <w:pPr>
              <w:rPr>
                <w:lang w:val="it-IT"/>
              </w:rPr>
            </w:pPr>
          </w:p>
        </w:tc>
        <w:tc>
          <w:tcPr>
            <w:tcW w:w="922" w:type="dxa"/>
            <w:vAlign w:val="center"/>
          </w:tcPr>
          <w:p w:rsidR="00920CFF" w:rsidRDefault="00920CFF" w:rsidP="00920CFF">
            <w:pPr>
              <w:rPr>
                <w:lang w:val="it-IT"/>
              </w:rPr>
            </w:pPr>
          </w:p>
        </w:tc>
        <w:tc>
          <w:tcPr>
            <w:tcW w:w="1418" w:type="dxa"/>
            <w:vAlign w:val="center"/>
          </w:tcPr>
          <w:p w:rsidR="00920CFF" w:rsidRDefault="00920CFF" w:rsidP="00920CFF">
            <w:pPr>
              <w:rPr>
                <w:lang w:val="it-IT"/>
              </w:rPr>
            </w:pPr>
          </w:p>
        </w:tc>
        <w:tc>
          <w:tcPr>
            <w:tcW w:w="1117" w:type="dxa"/>
            <w:vAlign w:val="center"/>
          </w:tcPr>
          <w:p w:rsidR="00920CFF" w:rsidRDefault="00920CFF" w:rsidP="00920CFF">
            <w:pPr>
              <w:rPr>
                <w:lang w:val="it-IT"/>
              </w:rPr>
            </w:pPr>
          </w:p>
        </w:tc>
      </w:tr>
      <w:tr w:rsidR="00726FA5" w:rsidTr="00726FA5">
        <w:trPr>
          <w:trHeight w:val="397"/>
        </w:trPr>
        <w:tc>
          <w:tcPr>
            <w:tcW w:w="807" w:type="dxa"/>
            <w:vAlign w:val="center"/>
          </w:tcPr>
          <w:p w:rsidR="00920CFF" w:rsidRPr="00726FA5" w:rsidRDefault="00726FA5" w:rsidP="00726FA5">
            <w:pPr>
              <w:rPr>
                <w:lang w:val="it-IT"/>
              </w:rPr>
            </w:pPr>
            <w:r>
              <w:rPr>
                <w:lang w:val="it-IT"/>
              </w:rPr>
              <w:t>2</w:t>
            </w:r>
          </w:p>
        </w:tc>
        <w:tc>
          <w:tcPr>
            <w:tcW w:w="2845" w:type="dxa"/>
            <w:vAlign w:val="center"/>
          </w:tcPr>
          <w:p w:rsidR="00920CFF" w:rsidRDefault="00920CFF" w:rsidP="00920CFF">
            <w:pPr>
              <w:rPr>
                <w:lang w:val="it-IT"/>
              </w:rPr>
            </w:pPr>
          </w:p>
        </w:tc>
        <w:tc>
          <w:tcPr>
            <w:tcW w:w="1089" w:type="dxa"/>
            <w:vAlign w:val="center"/>
          </w:tcPr>
          <w:p w:rsidR="00920CFF" w:rsidRDefault="00920CFF" w:rsidP="00920CFF">
            <w:pPr>
              <w:rPr>
                <w:lang w:val="it-IT"/>
              </w:rPr>
            </w:pPr>
          </w:p>
        </w:tc>
        <w:tc>
          <w:tcPr>
            <w:tcW w:w="965" w:type="dxa"/>
            <w:vAlign w:val="center"/>
          </w:tcPr>
          <w:p w:rsidR="00920CFF" w:rsidRDefault="00920CFF" w:rsidP="00920CFF">
            <w:pPr>
              <w:rPr>
                <w:lang w:val="it-IT"/>
              </w:rPr>
            </w:pPr>
          </w:p>
        </w:tc>
        <w:tc>
          <w:tcPr>
            <w:tcW w:w="993" w:type="dxa"/>
            <w:vAlign w:val="center"/>
          </w:tcPr>
          <w:p w:rsidR="00920CFF" w:rsidRDefault="00920CFF" w:rsidP="00920CFF">
            <w:pPr>
              <w:rPr>
                <w:lang w:val="it-IT"/>
              </w:rPr>
            </w:pPr>
          </w:p>
        </w:tc>
        <w:tc>
          <w:tcPr>
            <w:tcW w:w="922" w:type="dxa"/>
            <w:vAlign w:val="center"/>
          </w:tcPr>
          <w:p w:rsidR="00920CFF" w:rsidRDefault="00920CFF" w:rsidP="00920CFF">
            <w:pPr>
              <w:rPr>
                <w:lang w:val="it-IT"/>
              </w:rPr>
            </w:pPr>
          </w:p>
        </w:tc>
        <w:tc>
          <w:tcPr>
            <w:tcW w:w="1418" w:type="dxa"/>
            <w:vAlign w:val="center"/>
          </w:tcPr>
          <w:p w:rsidR="00920CFF" w:rsidRDefault="00920CFF" w:rsidP="00920CFF">
            <w:pPr>
              <w:rPr>
                <w:lang w:val="it-IT"/>
              </w:rPr>
            </w:pPr>
          </w:p>
        </w:tc>
        <w:tc>
          <w:tcPr>
            <w:tcW w:w="1117" w:type="dxa"/>
            <w:vAlign w:val="center"/>
          </w:tcPr>
          <w:p w:rsidR="00920CFF" w:rsidRDefault="00920CFF" w:rsidP="00920CFF">
            <w:pPr>
              <w:rPr>
                <w:lang w:val="it-IT"/>
              </w:rPr>
            </w:pPr>
          </w:p>
        </w:tc>
      </w:tr>
      <w:tr w:rsidR="00726FA5" w:rsidTr="00726FA5">
        <w:trPr>
          <w:trHeight w:val="397"/>
        </w:trPr>
        <w:tc>
          <w:tcPr>
            <w:tcW w:w="807" w:type="dxa"/>
            <w:vAlign w:val="center"/>
          </w:tcPr>
          <w:p w:rsidR="00920CFF" w:rsidRPr="00726FA5" w:rsidRDefault="00726FA5" w:rsidP="00726FA5">
            <w:pPr>
              <w:rPr>
                <w:lang w:val="it-IT"/>
              </w:rPr>
            </w:pPr>
            <w:r>
              <w:rPr>
                <w:lang w:val="it-IT"/>
              </w:rPr>
              <w:t>3</w:t>
            </w:r>
          </w:p>
        </w:tc>
        <w:tc>
          <w:tcPr>
            <w:tcW w:w="2845" w:type="dxa"/>
            <w:vAlign w:val="center"/>
          </w:tcPr>
          <w:p w:rsidR="00920CFF" w:rsidRDefault="00920CFF" w:rsidP="00920CFF">
            <w:pPr>
              <w:rPr>
                <w:lang w:val="it-IT"/>
              </w:rPr>
            </w:pPr>
          </w:p>
        </w:tc>
        <w:tc>
          <w:tcPr>
            <w:tcW w:w="1089" w:type="dxa"/>
            <w:vAlign w:val="center"/>
          </w:tcPr>
          <w:p w:rsidR="00920CFF" w:rsidRDefault="00920CFF" w:rsidP="00920CFF">
            <w:pPr>
              <w:rPr>
                <w:lang w:val="it-IT"/>
              </w:rPr>
            </w:pPr>
          </w:p>
        </w:tc>
        <w:tc>
          <w:tcPr>
            <w:tcW w:w="965" w:type="dxa"/>
            <w:vAlign w:val="center"/>
          </w:tcPr>
          <w:p w:rsidR="00920CFF" w:rsidRDefault="00920CFF" w:rsidP="00920CFF">
            <w:pPr>
              <w:rPr>
                <w:lang w:val="it-IT"/>
              </w:rPr>
            </w:pPr>
          </w:p>
        </w:tc>
        <w:tc>
          <w:tcPr>
            <w:tcW w:w="993" w:type="dxa"/>
            <w:vAlign w:val="center"/>
          </w:tcPr>
          <w:p w:rsidR="00920CFF" w:rsidRDefault="00920CFF" w:rsidP="00920CFF">
            <w:pPr>
              <w:rPr>
                <w:lang w:val="it-IT"/>
              </w:rPr>
            </w:pPr>
          </w:p>
        </w:tc>
        <w:tc>
          <w:tcPr>
            <w:tcW w:w="922" w:type="dxa"/>
            <w:vAlign w:val="center"/>
          </w:tcPr>
          <w:p w:rsidR="00920CFF" w:rsidRDefault="00920CFF" w:rsidP="00920CFF">
            <w:pPr>
              <w:rPr>
                <w:lang w:val="it-IT"/>
              </w:rPr>
            </w:pPr>
          </w:p>
        </w:tc>
        <w:tc>
          <w:tcPr>
            <w:tcW w:w="1418" w:type="dxa"/>
            <w:vAlign w:val="center"/>
          </w:tcPr>
          <w:p w:rsidR="00920CFF" w:rsidRDefault="00920CFF" w:rsidP="00920CFF">
            <w:pPr>
              <w:rPr>
                <w:lang w:val="it-IT"/>
              </w:rPr>
            </w:pPr>
          </w:p>
        </w:tc>
        <w:tc>
          <w:tcPr>
            <w:tcW w:w="1117" w:type="dxa"/>
            <w:vAlign w:val="center"/>
          </w:tcPr>
          <w:p w:rsidR="00920CFF" w:rsidRDefault="00920CFF" w:rsidP="00920CFF">
            <w:pPr>
              <w:rPr>
                <w:lang w:val="it-IT"/>
              </w:rPr>
            </w:pPr>
          </w:p>
        </w:tc>
      </w:tr>
      <w:tr w:rsidR="00726FA5" w:rsidTr="00726FA5">
        <w:trPr>
          <w:trHeight w:val="397"/>
        </w:trPr>
        <w:tc>
          <w:tcPr>
            <w:tcW w:w="807" w:type="dxa"/>
            <w:vAlign w:val="center"/>
          </w:tcPr>
          <w:p w:rsidR="00920CFF" w:rsidRPr="00726FA5" w:rsidRDefault="00726FA5" w:rsidP="00726FA5">
            <w:pPr>
              <w:rPr>
                <w:lang w:val="it-IT"/>
              </w:rPr>
            </w:pPr>
            <w:r>
              <w:rPr>
                <w:lang w:val="it-IT"/>
              </w:rPr>
              <w:t>4</w:t>
            </w:r>
          </w:p>
        </w:tc>
        <w:tc>
          <w:tcPr>
            <w:tcW w:w="2845" w:type="dxa"/>
            <w:vAlign w:val="center"/>
          </w:tcPr>
          <w:p w:rsidR="00920CFF" w:rsidRDefault="00920CFF" w:rsidP="00920CFF">
            <w:pPr>
              <w:rPr>
                <w:lang w:val="it-IT"/>
              </w:rPr>
            </w:pPr>
          </w:p>
        </w:tc>
        <w:tc>
          <w:tcPr>
            <w:tcW w:w="1089" w:type="dxa"/>
            <w:vAlign w:val="center"/>
          </w:tcPr>
          <w:p w:rsidR="00920CFF" w:rsidRDefault="00920CFF" w:rsidP="00920CFF">
            <w:pPr>
              <w:rPr>
                <w:lang w:val="it-IT"/>
              </w:rPr>
            </w:pPr>
          </w:p>
        </w:tc>
        <w:tc>
          <w:tcPr>
            <w:tcW w:w="965" w:type="dxa"/>
            <w:vAlign w:val="center"/>
          </w:tcPr>
          <w:p w:rsidR="00920CFF" w:rsidRDefault="00920CFF" w:rsidP="00920CFF">
            <w:pPr>
              <w:rPr>
                <w:lang w:val="it-IT"/>
              </w:rPr>
            </w:pPr>
          </w:p>
        </w:tc>
        <w:tc>
          <w:tcPr>
            <w:tcW w:w="993" w:type="dxa"/>
            <w:vAlign w:val="center"/>
          </w:tcPr>
          <w:p w:rsidR="00920CFF" w:rsidRDefault="00920CFF" w:rsidP="00920CFF">
            <w:pPr>
              <w:rPr>
                <w:lang w:val="it-IT"/>
              </w:rPr>
            </w:pPr>
          </w:p>
        </w:tc>
        <w:tc>
          <w:tcPr>
            <w:tcW w:w="922" w:type="dxa"/>
            <w:vAlign w:val="center"/>
          </w:tcPr>
          <w:p w:rsidR="00920CFF" w:rsidRDefault="00920CFF" w:rsidP="00920CFF">
            <w:pPr>
              <w:rPr>
                <w:lang w:val="it-IT"/>
              </w:rPr>
            </w:pPr>
          </w:p>
        </w:tc>
        <w:tc>
          <w:tcPr>
            <w:tcW w:w="1418" w:type="dxa"/>
            <w:vAlign w:val="center"/>
          </w:tcPr>
          <w:p w:rsidR="00920CFF" w:rsidRDefault="00920CFF" w:rsidP="00920CFF">
            <w:pPr>
              <w:rPr>
                <w:lang w:val="it-IT"/>
              </w:rPr>
            </w:pPr>
          </w:p>
        </w:tc>
        <w:tc>
          <w:tcPr>
            <w:tcW w:w="1117" w:type="dxa"/>
            <w:vAlign w:val="center"/>
          </w:tcPr>
          <w:p w:rsidR="00920CFF" w:rsidRDefault="00920CFF" w:rsidP="00920CFF">
            <w:pPr>
              <w:rPr>
                <w:lang w:val="it-IT"/>
              </w:rPr>
            </w:pPr>
          </w:p>
        </w:tc>
      </w:tr>
      <w:tr w:rsidR="00726FA5" w:rsidTr="00726FA5">
        <w:trPr>
          <w:trHeight w:val="397"/>
        </w:trPr>
        <w:tc>
          <w:tcPr>
            <w:tcW w:w="807" w:type="dxa"/>
            <w:vAlign w:val="center"/>
          </w:tcPr>
          <w:p w:rsidR="009E0E44" w:rsidRPr="00726FA5" w:rsidRDefault="00726FA5" w:rsidP="00726FA5">
            <w:pPr>
              <w:rPr>
                <w:lang w:val="it-IT"/>
              </w:rPr>
            </w:pPr>
            <w:r>
              <w:rPr>
                <w:lang w:val="it-IT"/>
              </w:rPr>
              <w:t>5</w:t>
            </w:r>
          </w:p>
        </w:tc>
        <w:tc>
          <w:tcPr>
            <w:tcW w:w="2845" w:type="dxa"/>
            <w:vAlign w:val="center"/>
          </w:tcPr>
          <w:p w:rsidR="009E0E44" w:rsidRDefault="009E0E44" w:rsidP="00920CFF">
            <w:pPr>
              <w:rPr>
                <w:lang w:val="it-IT"/>
              </w:rPr>
            </w:pPr>
          </w:p>
        </w:tc>
        <w:tc>
          <w:tcPr>
            <w:tcW w:w="1089" w:type="dxa"/>
            <w:vAlign w:val="center"/>
          </w:tcPr>
          <w:p w:rsidR="009E0E44" w:rsidRDefault="009E0E44" w:rsidP="00920CFF">
            <w:pPr>
              <w:rPr>
                <w:lang w:val="it-IT"/>
              </w:rPr>
            </w:pPr>
          </w:p>
        </w:tc>
        <w:tc>
          <w:tcPr>
            <w:tcW w:w="965" w:type="dxa"/>
            <w:vAlign w:val="center"/>
          </w:tcPr>
          <w:p w:rsidR="009E0E44" w:rsidRDefault="009E0E44" w:rsidP="00920CFF">
            <w:pPr>
              <w:rPr>
                <w:lang w:val="it-IT"/>
              </w:rPr>
            </w:pPr>
          </w:p>
        </w:tc>
        <w:tc>
          <w:tcPr>
            <w:tcW w:w="993" w:type="dxa"/>
            <w:vAlign w:val="center"/>
          </w:tcPr>
          <w:p w:rsidR="009E0E44" w:rsidRDefault="009E0E44" w:rsidP="00920CFF">
            <w:pPr>
              <w:rPr>
                <w:lang w:val="it-IT"/>
              </w:rPr>
            </w:pPr>
          </w:p>
        </w:tc>
        <w:tc>
          <w:tcPr>
            <w:tcW w:w="922" w:type="dxa"/>
            <w:vAlign w:val="center"/>
          </w:tcPr>
          <w:p w:rsidR="009E0E44" w:rsidRDefault="009E0E44" w:rsidP="00920CFF">
            <w:pPr>
              <w:rPr>
                <w:lang w:val="it-IT"/>
              </w:rPr>
            </w:pPr>
          </w:p>
        </w:tc>
        <w:tc>
          <w:tcPr>
            <w:tcW w:w="1418" w:type="dxa"/>
            <w:vAlign w:val="center"/>
          </w:tcPr>
          <w:p w:rsidR="009E0E44" w:rsidRDefault="009E0E44" w:rsidP="00920CFF">
            <w:pPr>
              <w:rPr>
                <w:lang w:val="it-IT"/>
              </w:rPr>
            </w:pPr>
          </w:p>
        </w:tc>
        <w:tc>
          <w:tcPr>
            <w:tcW w:w="1117" w:type="dxa"/>
            <w:vAlign w:val="center"/>
          </w:tcPr>
          <w:p w:rsidR="009E0E44" w:rsidRDefault="009E0E44" w:rsidP="00920CFF">
            <w:pPr>
              <w:rPr>
                <w:lang w:val="it-IT"/>
              </w:rPr>
            </w:pPr>
          </w:p>
        </w:tc>
      </w:tr>
      <w:tr w:rsidR="00726FA5" w:rsidTr="00726FA5">
        <w:trPr>
          <w:trHeight w:val="397"/>
        </w:trPr>
        <w:tc>
          <w:tcPr>
            <w:tcW w:w="807" w:type="dxa"/>
            <w:vAlign w:val="center"/>
          </w:tcPr>
          <w:p w:rsidR="009E0E44" w:rsidRPr="00726FA5" w:rsidRDefault="00726FA5" w:rsidP="00726FA5">
            <w:pPr>
              <w:rPr>
                <w:lang w:val="it-IT"/>
              </w:rPr>
            </w:pPr>
            <w:r>
              <w:rPr>
                <w:lang w:val="it-IT"/>
              </w:rPr>
              <w:t>6</w:t>
            </w:r>
          </w:p>
        </w:tc>
        <w:tc>
          <w:tcPr>
            <w:tcW w:w="2845" w:type="dxa"/>
            <w:vAlign w:val="center"/>
          </w:tcPr>
          <w:p w:rsidR="009E0E44" w:rsidRDefault="009E0E44" w:rsidP="00920CFF">
            <w:pPr>
              <w:rPr>
                <w:lang w:val="it-IT"/>
              </w:rPr>
            </w:pPr>
          </w:p>
        </w:tc>
        <w:tc>
          <w:tcPr>
            <w:tcW w:w="1089" w:type="dxa"/>
            <w:vAlign w:val="center"/>
          </w:tcPr>
          <w:p w:rsidR="009E0E44" w:rsidRDefault="009E0E44" w:rsidP="00920CFF">
            <w:pPr>
              <w:rPr>
                <w:lang w:val="it-IT"/>
              </w:rPr>
            </w:pPr>
          </w:p>
        </w:tc>
        <w:tc>
          <w:tcPr>
            <w:tcW w:w="965" w:type="dxa"/>
            <w:vAlign w:val="center"/>
          </w:tcPr>
          <w:p w:rsidR="009E0E44" w:rsidRDefault="009E0E44" w:rsidP="00920CFF">
            <w:pPr>
              <w:rPr>
                <w:lang w:val="it-IT"/>
              </w:rPr>
            </w:pPr>
          </w:p>
        </w:tc>
        <w:tc>
          <w:tcPr>
            <w:tcW w:w="993" w:type="dxa"/>
            <w:vAlign w:val="center"/>
          </w:tcPr>
          <w:p w:rsidR="009E0E44" w:rsidRDefault="009E0E44" w:rsidP="00920CFF">
            <w:pPr>
              <w:rPr>
                <w:lang w:val="it-IT"/>
              </w:rPr>
            </w:pPr>
          </w:p>
        </w:tc>
        <w:tc>
          <w:tcPr>
            <w:tcW w:w="922" w:type="dxa"/>
            <w:vAlign w:val="center"/>
          </w:tcPr>
          <w:p w:rsidR="009E0E44" w:rsidRDefault="009E0E44" w:rsidP="00920CFF">
            <w:pPr>
              <w:rPr>
                <w:lang w:val="it-IT"/>
              </w:rPr>
            </w:pPr>
          </w:p>
        </w:tc>
        <w:tc>
          <w:tcPr>
            <w:tcW w:w="1418" w:type="dxa"/>
            <w:vAlign w:val="center"/>
          </w:tcPr>
          <w:p w:rsidR="009E0E44" w:rsidRDefault="009E0E44" w:rsidP="00920CFF">
            <w:pPr>
              <w:rPr>
                <w:lang w:val="it-IT"/>
              </w:rPr>
            </w:pPr>
          </w:p>
        </w:tc>
        <w:tc>
          <w:tcPr>
            <w:tcW w:w="1117" w:type="dxa"/>
            <w:vAlign w:val="center"/>
          </w:tcPr>
          <w:p w:rsidR="009E0E44" w:rsidRDefault="009E0E44" w:rsidP="00920CFF">
            <w:pPr>
              <w:rPr>
                <w:lang w:val="it-IT"/>
              </w:rPr>
            </w:pPr>
          </w:p>
        </w:tc>
      </w:tr>
      <w:tr w:rsidR="00726FA5" w:rsidTr="00726FA5">
        <w:trPr>
          <w:trHeight w:val="397"/>
        </w:trPr>
        <w:tc>
          <w:tcPr>
            <w:tcW w:w="807" w:type="dxa"/>
            <w:vAlign w:val="center"/>
          </w:tcPr>
          <w:p w:rsidR="009E0E44" w:rsidRPr="00726FA5" w:rsidRDefault="00726FA5" w:rsidP="00726FA5">
            <w:pPr>
              <w:rPr>
                <w:lang w:val="it-IT"/>
              </w:rPr>
            </w:pPr>
            <w:r>
              <w:rPr>
                <w:lang w:val="it-IT"/>
              </w:rPr>
              <w:t>7</w:t>
            </w:r>
          </w:p>
        </w:tc>
        <w:tc>
          <w:tcPr>
            <w:tcW w:w="2845" w:type="dxa"/>
            <w:vAlign w:val="center"/>
          </w:tcPr>
          <w:p w:rsidR="009E0E44" w:rsidRDefault="009E0E44" w:rsidP="00920CFF">
            <w:pPr>
              <w:rPr>
                <w:lang w:val="it-IT"/>
              </w:rPr>
            </w:pPr>
          </w:p>
        </w:tc>
        <w:tc>
          <w:tcPr>
            <w:tcW w:w="1089" w:type="dxa"/>
            <w:vAlign w:val="center"/>
          </w:tcPr>
          <w:p w:rsidR="009E0E44" w:rsidRDefault="009E0E44" w:rsidP="00920CFF">
            <w:pPr>
              <w:rPr>
                <w:lang w:val="it-IT"/>
              </w:rPr>
            </w:pPr>
          </w:p>
        </w:tc>
        <w:tc>
          <w:tcPr>
            <w:tcW w:w="965" w:type="dxa"/>
            <w:vAlign w:val="center"/>
          </w:tcPr>
          <w:p w:rsidR="009E0E44" w:rsidRDefault="009E0E44" w:rsidP="00920CFF">
            <w:pPr>
              <w:rPr>
                <w:lang w:val="it-IT"/>
              </w:rPr>
            </w:pPr>
          </w:p>
        </w:tc>
        <w:tc>
          <w:tcPr>
            <w:tcW w:w="993" w:type="dxa"/>
            <w:vAlign w:val="center"/>
          </w:tcPr>
          <w:p w:rsidR="009E0E44" w:rsidRDefault="009E0E44" w:rsidP="00920CFF">
            <w:pPr>
              <w:rPr>
                <w:lang w:val="it-IT"/>
              </w:rPr>
            </w:pPr>
          </w:p>
        </w:tc>
        <w:tc>
          <w:tcPr>
            <w:tcW w:w="922" w:type="dxa"/>
            <w:vAlign w:val="center"/>
          </w:tcPr>
          <w:p w:rsidR="009E0E44" w:rsidRDefault="009E0E44" w:rsidP="00920CFF">
            <w:pPr>
              <w:rPr>
                <w:lang w:val="it-IT"/>
              </w:rPr>
            </w:pPr>
          </w:p>
        </w:tc>
        <w:tc>
          <w:tcPr>
            <w:tcW w:w="1418" w:type="dxa"/>
            <w:vAlign w:val="center"/>
          </w:tcPr>
          <w:p w:rsidR="009E0E44" w:rsidRDefault="009E0E44" w:rsidP="00920CFF">
            <w:pPr>
              <w:rPr>
                <w:lang w:val="it-IT"/>
              </w:rPr>
            </w:pPr>
          </w:p>
        </w:tc>
        <w:tc>
          <w:tcPr>
            <w:tcW w:w="1117" w:type="dxa"/>
            <w:vAlign w:val="center"/>
          </w:tcPr>
          <w:p w:rsidR="009E0E44" w:rsidRDefault="009E0E44" w:rsidP="00920CFF">
            <w:pPr>
              <w:rPr>
                <w:lang w:val="it-IT"/>
              </w:rPr>
            </w:pPr>
          </w:p>
        </w:tc>
      </w:tr>
      <w:tr w:rsidR="00726FA5" w:rsidTr="00726FA5">
        <w:trPr>
          <w:trHeight w:val="397"/>
        </w:trPr>
        <w:tc>
          <w:tcPr>
            <w:tcW w:w="807" w:type="dxa"/>
            <w:vAlign w:val="center"/>
          </w:tcPr>
          <w:p w:rsidR="00726FA5" w:rsidRPr="00726FA5" w:rsidRDefault="00726FA5" w:rsidP="00726FA5">
            <w:pPr>
              <w:rPr>
                <w:lang w:val="it-IT"/>
              </w:rPr>
            </w:pPr>
            <w:r>
              <w:rPr>
                <w:lang w:val="it-IT"/>
              </w:rPr>
              <w:t>8</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rPr>
                <w:lang w:val="it-IT"/>
              </w:rPr>
            </w:pPr>
            <w:r>
              <w:rPr>
                <w:lang w:val="it-IT"/>
              </w:rPr>
              <w:t>9</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rPr>
                <w:lang w:val="it-IT"/>
              </w:rPr>
            </w:pPr>
            <w:r>
              <w:rPr>
                <w:lang w:val="it-IT"/>
              </w:rPr>
              <w:t>10</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pStyle w:val="Paragrafoelenco"/>
              <w:numPr>
                <w:ilvl w:val="0"/>
                <w:numId w:val="20"/>
              </w:numPr>
              <w:ind w:left="0"/>
              <w:rPr>
                <w:lang w:val="it-IT"/>
              </w:rPr>
            </w:pPr>
            <w:r>
              <w:rPr>
                <w:lang w:val="it-IT"/>
              </w:rPr>
              <w:t>11</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pStyle w:val="Paragrafoelenco"/>
              <w:numPr>
                <w:ilvl w:val="0"/>
                <w:numId w:val="20"/>
              </w:numPr>
              <w:ind w:left="0"/>
              <w:rPr>
                <w:lang w:val="it-IT"/>
              </w:rPr>
            </w:pPr>
            <w:r>
              <w:rPr>
                <w:lang w:val="it-IT"/>
              </w:rPr>
              <w:t>12</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pStyle w:val="Paragrafoelenco"/>
              <w:numPr>
                <w:ilvl w:val="0"/>
                <w:numId w:val="20"/>
              </w:numPr>
              <w:ind w:left="0"/>
              <w:rPr>
                <w:lang w:val="it-IT"/>
              </w:rPr>
            </w:pPr>
            <w:r>
              <w:rPr>
                <w:lang w:val="it-IT"/>
              </w:rPr>
              <w:t>13</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pStyle w:val="Paragrafoelenco"/>
              <w:numPr>
                <w:ilvl w:val="0"/>
                <w:numId w:val="20"/>
              </w:numPr>
              <w:ind w:left="0"/>
              <w:rPr>
                <w:lang w:val="it-IT"/>
              </w:rPr>
            </w:pPr>
            <w:r>
              <w:rPr>
                <w:lang w:val="it-IT"/>
              </w:rPr>
              <w:t>14</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pStyle w:val="Paragrafoelenco"/>
              <w:numPr>
                <w:ilvl w:val="0"/>
                <w:numId w:val="20"/>
              </w:numPr>
              <w:ind w:left="0"/>
              <w:rPr>
                <w:lang w:val="it-IT"/>
              </w:rPr>
            </w:pPr>
            <w:r>
              <w:rPr>
                <w:lang w:val="it-IT"/>
              </w:rPr>
              <w:t>15</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pStyle w:val="Paragrafoelenco"/>
              <w:numPr>
                <w:ilvl w:val="0"/>
                <w:numId w:val="20"/>
              </w:numPr>
              <w:ind w:left="0"/>
              <w:rPr>
                <w:lang w:val="it-IT"/>
              </w:rPr>
            </w:pPr>
            <w:r>
              <w:rPr>
                <w:lang w:val="it-IT"/>
              </w:rPr>
              <w:t>16</w:t>
            </w: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Default="00726FA5" w:rsidP="00726FA5">
            <w:pPr>
              <w:pStyle w:val="Paragrafoelenco"/>
              <w:numPr>
                <w:ilvl w:val="0"/>
                <w:numId w:val="20"/>
              </w:numPr>
              <w:ind w:left="0"/>
              <w:rPr>
                <w:lang w:val="it-IT"/>
              </w:rPr>
            </w:pP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Pr="00726FA5" w:rsidRDefault="00726FA5" w:rsidP="00726FA5">
            <w:pPr>
              <w:rPr>
                <w:lang w:val="it-IT"/>
              </w:rPr>
            </w:pP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r w:rsidR="00726FA5" w:rsidTr="00726FA5">
        <w:trPr>
          <w:trHeight w:val="397"/>
        </w:trPr>
        <w:tc>
          <w:tcPr>
            <w:tcW w:w="807" w:type="dxa"/>
            <w:vAlign w:val="center"/>
          </w:tcPr>
          <w:p w:rsidR="00726FA5" w:rsidRDefault="00726FA5" w:rsidP="00726FA5">
            <w:pPr>
              <w:pStyle w:val="Paragrafoelenco"/>
              <w:numPr>
                <w:ilvl w:val="0"/>
                <w:numId w:val="20"/>
              </w:numPr>
              <w:ind w:left="0"/>
              <w:rPr>
                <w:lang w:val="it-IT"/>
              </w:rPr>
            </w:pPr>
          </w:p>
        </w:tc>
        <w:tc>
          <w:tcPr>
            <w:tcW w:w="2845" w:type="dxa"/>
            <w:vAlign w:val="center"/>
          </w:tcPr>
          <w:p w:rsidR="00726FA5" w:rsidRDefault="00726FA5" w:rsidP="00920CFF">
            <w:pPr>
              <w:rPr>
                <w:lang w:val="it-IT"/>
              </w:rPr>
            </w:pPr>
          </w:p>
        </w:tc>
        <w:tc>
          <w:tcPr>
            <w:tcW w:w="1089" w:type="dxa"/>
            <w:vAlign w:val="center"/>
          </w:tcPr>
          <w:p w:rsidR="00726FA5" w:rsidRDefault="00726FA5" w:rsidP="00920CFF">
            <w:pPr>
              <w:rPr>
                <w:lang w:val="it-IT"/>
              </w:rPr>
            </w:pPr>
          </w:p>
        </w:tc>
        <w:tc>
          <w:tcPr>
            <w:tcW w:w="965" w:type="dxa"/>
            <w:vAlign w:val="center"/>
          </w:tcPr>
          <w:p w:rsidR="00726FA5" w:rsidRDefault="00726FA5" w:rsidP="00920CFF">
            <w:pPr>
              <w:rPr>
                <w:lang w:val="it-IT"/>
              </w:rPr>
            </w:pPr>
          </w:p>
        </w:tc>
        <w:tc>
          <w:tcPr>
            <w:tcW w:w="993" w:type="dxa"/>
            <w:vAlign w:val="center"/>
          </w:tcPr>
          <w:p w:rsidR="00726FA5" w:rsidRDefault="00726FA5" w:rsidP="00920CFF">
            <w:pPr>
              <w:rPr>
                <w:lang w:val="it-IT"/>
              </w:rPr>
            </w:pPr>
          </w:p>
        </w:tc>
        <w:tc>
          <w:tcPr>
            <w:tcW w:w="922" w:type="dxa"/>
            <w:vAlign w:val="center"/>
          </w:tcPr>
          <w:p w:rsidR="00726FA5" w:rsidRDefault="00726FA5" w:rsidP="00920CFF">
            <w:pPr>
              <w:rPr>
                <w:lang w:val="it-IT"/>
              </w:rPr>
            </w:pPr>
          </w:p>
        </w:tc>
        <w:tc>
          <w:tcPr>
            <w:tcW w:w="1418" w:type="dxa"/>
            <w:vAlign w:val="center"/>
          </w:tcPr>
          <w:p w:rsidR="00726FA5" w:rsidRDefault="00726FA5" w:rsidP="00920CFF">
            <w:pPr>
              <w:rPr>
                <w:lang w:val="it-IT"/>
              </w:rPr>
            </w:pPr>
          </w:p>
        </w:tc>
        <w:tc>
          <w:tcPr>
            <w:tcW w:w="1117" w:type="dxa"/>
            <w:vAlign w:val="center"/>
          </w:tcPr>
          <w:p w:rsidR="00726FA5" w:rsidRDefault="00726FA5" w:rsidP="00920CFF">
            <w:pPr>
              <w:rPr>
                <w:lang w:val="it-IT"/>
              </w:rPr>
            </w:pPr>
          </w:p>
        </w:tc>
      </w:tr>
    </w:tbl>
    <w:p w:rsidR="009E0E44" w:rsidRDefault="009E0E44" w:rsidP="00775F2C">
      <w:pPr>
        <w:rPr>
          <w:lang w:val="it-IT"/>
        </w:rPr>
      </w:pPr>
    </w:p>
    <w:p w:rsidR="009E0E44" w:rsidRDefault="009E0E44" w:rsidP="00775F2C">
      <w:pPr>
        <w:rPr>
          <w:lang w:val="it-IT"/>
        </w:rPr>
      </w:pPr>
    </w:p>
    <w:p w:rsidR="009E0E44" w:rsidRDefault="009E0E44" w:rsidP="00775F2C">
      <w:pPr>
        <w:rPr>
          <w:lang w:val="it-IT"/>
        </w:rPr>
      </w:pPr>
    </w:p>
    <w:p w:rsidR="00CE7CE0" w:rsidRDefault="00CE7CE0">
      <w:pPr>
        <w:widowControl/>
        <w:autoSpaceDE/>
        <w:autoSpaceDN/>
        <w:rPr>
          <w:lang w:val="it-IT"/>
        </w:rPr>
      </w:pPr>
      <w:r>
        <w:rPr>
          <w:lang w:val="it-IT"/>
        </w:rPr>
        <w:br w:type="page"/>
      </w:r>
    </w:p>
    <w:p w:rsidR="00CE7CE0" w:rsidRPr="00681D87" w:rsidRDefault="00CE7CE0" w:rsidP="00CE7CE0">
      <w:pPr>
        <w:rPr>
          <w:lang w:val="it-IT"/>
        </w:rPr>
      </w:pPr>
    </w:p>
    <w:tbl>
      <w:tblPr>
        <w:tblStyle w:val="Grigliatabella"/>
        <w:tblW w:w="0" w:type="auto"/>
        <w:tblLayout w:type="fixed"/>
        <w:tblLook w:val="04A0"/>
      </w:tblPr>
      <w:tblGrid>
        <w:gridCol w:w="807"/>
        <w:gridCol w:w="2845"/>
        <w:gridCol w:w="1089"/>
        <w:gridCol w:w="965"/>
        <w:gridCol w:w="993"/>
        <w:gridCol w:w="922"/>
        <w:gridCol w:w="1418"/>
        <w:gridCol w:w="1117"/>
      </w:tblGrid>
      <w:tr w:rsidR="00CE7CE0" w:rsidTr="0095423C">
        <w:tc>
          <w:tcPr>
            <w:tcW w:w="10156" w:type="dxa"/>
            <w:gridSpan w:val="8"/>
            <w:vAlign w:val="center"/>
          </w:tcPr>
          <w:p w:rsidR="00CE7CE0" w:rsidRPr="00681D87" w:rsidRDefault="00CE7CE0" w:rsidP="00CE7CE0">
            <w:pPr>
              <w:rPr>
                <w:b/>
                <w:lang w:val="it-IT"/>
              </w:rPr>
            </w:pPr>
            <w:r w:rsidRPr="00681D87">
              <w:rPr>
                <w:b/>
                <w:lang w:val="it-IT"/>
              </w:rPr>
              <w:t>COMPETENZA</w:t>
            </w:r>
            <w:r>
              <w:rPr>
                <w:b/>
                <w:lang w:val="it-IT"/>
              </w:rPr>
              <w:t xml:space="preserve"> AG11</w:t>
            </w:r>
            <w:r w:rsidRPr="00681D87">
              <w:rPr>
                <w:b/>
                <w:lang w:val="it-IT"/>
              </w:rPr>
              <w:t xml:space="preserve"> :</w:t>
            </w:r>
            <w:r w:rsidRPr="009D3FCB">
              <w:rPr>
                <w:rFonts w:ascii="Arial Unicode MS" w:eastAsia="Arial Unicode MS" w:hAnsi="Arial Unicode MS" w:cs="Arial Unicode MS"/>
                <w:lang w:val="it-IT"/>
              </w:rPr>
              <w:t xml:space="preserve"> </w:t>
            </w:r>
            <w:r w:rsidR="00DE37C7" w:rsidRPr="009D3FCB">
              <w:rPr>
                <w:rFonts w:ascii="Arial Unicode MS" w:eastAsia="Arial Unicode MS" w:hAnsi="Arial Unicode MS" w:cs="Arial Unicode MS"/>
                <w:lang w:val="it-IT"/>
              </w:rPr>
              <w:t>Padroneggiare l'uso di strumenti tecnologici con particolare attenzione alla sicurezza e alla tutela della salute nei luoghi di vita e di lavoro, alla tutela della persona, dell'ambiente e del territorio</w:t>
            </w:r>
          </w:p>
        </w:tc>
      </w:tr>
      <w:tr w:rsidR="00CE7CE0" w:rsidTr="0095423C">
        <w:tc>
          <w:tcPr>
            <w:tcW w:w="3652" w:type="dxa"/>
            <w:gridSpan w:val="2"/>
            <w:vMerge w:val="restart"/>
            <w:shd w:val="clear" w:color="auto" w:fill="F2F2F2" w:themeFill="background1" w:themeFillShade="F2"/>
          </w:tcPr>
          <w:p w:rsidR="00CE7CE0" w:rsidRDefault="00CE7CE0" w:rsidP="0095423C">
            <w:pPr>
              <w:rPr>
                <w:lang w:val="it-IT"/>
              </w:rPr>
            </w:pPr>
          </w:p>
        </w:tc>
        <w:tc>
          <w:tcPr>
            <w:tcW w:w="3969" w:type="dxa"/>
            <w:gridSpan w:val="4"/>
          </w:tcPr>
          <w:p w:rsidR="00CE7CE0" w:rsidRPr="00036105" w:rsidRDefault="00CE7CE0" w:rsidP="0095423C">
            <w:pPr>
              <w:jc w:val="center"/>
              <w:rPr>
                <w:b/>
                <w:lang w:val="it-IT"/>
              </w:rPr>
            </w:pPr>
            <w:r w:rsidRPr="00036105">
              <w:rPr>
                <w:b/>
                <w:lang w:val="it-IT"/>
              </w:rPr>
              <w:t>ASSI</w:t>
            </w:r>
          </w:p>
        </w:tc>
        <w:tc>
          <w:tcPr>
            <w:tcW w:w="1418" w:type="dxa"/>
            <w:vMerge w:val="restart"/>
            <w:vAlign w:val="center"/>
          </w:tcPr>
          <w:p w:rsidR="00CE7CE0" w:rsidRPr="00726FA5" w:rsidRDefault="00CE7CE0" w:rsidP="0095423C">
            <w:pPr>
              <w:jc w:val="center"/>
              <w:rPr>
                <w:b/>
                <w:sz w:val="20"/>
                <w:lang w:val="it-IT"/>
              </w:rPr>
            </w:pPr>
            <w:r w:rsidRPr="00726FA5">
              <w:rPr>
                <w:b/>
                <w:sz w:val="20"/>
                <w:lang w:val="it-IT"/>
              </w:rPr>
              <w:t>PUNTEGGIO</w:t>
            </w:r>
          </w:p>
        </w:tc>
        <w:tc>
          <w:tcPr>
            <w:tcW w:w="1117" w:type="dxa"/>
            <w:vMerge w:val="restart"/>
            <w:vAlign w:val="center"/>
          </w:tcPr>
          <w:p w:rsidR="00CE7CE0" w:rsidRPr="00726FA5" w:rsidRDefault="00CE7CE0" w:rsidP="0095423C">
            <w:pPr>
              <w:jc w:val="center"/>
              <w:rPr>
                <w:b/>
                <w:sz w:val="20"/>
                <w:lang w:val="it-IT"/>
              </w:rPr>
            </w:pPr>
            <w:r w:rsidRPr="00726FA5">
              <w:rPr>
                <w:b/>
                <w:sz w:val="20"/>
                <w:lang w:val="it-IT"/>
              </w:rPr>
              <w:t>LIVELLO</w:t>
            </w:r>
          </w:p>
        </w:tc>
      </w:tr>
      <w:tr w:rsidR="00CE7CE0" w:rsidTr="0095423C">
        <w:tc>
          <w:tcPr>
            <w:tcW w:w="3652" w:type="dxa"/>
            <w:gridSpan w:val="2"/>
            <w:vMerge/>
            <w:shd w:val="clear" w:color="auto" w:fill="F2F2F2" w:themeFill="background1" w:themeFillShade="F2"/>
          </w:tcPr>
          <w:p w:rsidR="00CE7CE0" w:rsidRDefault="00CE7CE0" w:rsidP="0095423C">
            <w:pPr>
              <w:rPr>
                <w:lang w:val="it-IT"/>
              </w:rPr>
            </w:pPr>
          </w:p>
        </w:tc>
        <w:tc>
          <w:tcPr>
            <w:tcW w:w="1089" w:type="dxa"/>
          </w:tcPr>
          <w:p w:rsidR="00CE7CE0" w:rsidRPr="00920CFF" w:rsidRDefault="00CE7CE0" w:rsidP="0095423C">
            <w:pPr>
              <w:jc w:val="center"/>
              <w:rPr>
                <w:b/>
                <w:lang w:val="it-IT"/>
              </w:rPr>
            </w:pPr>
            <w:r w:rsidRPr="00920CFF">
              <w:rPr>
                <w:b/>
                <w:lang w:val="it-IT"/>
              </w:rPr>
              <w:t>AL</w:t>
            </w:r>
          </w:p>
        </w:tc>
        <w:tc>
          <w:tcPr>
            <w:tcW w:w="965" w:type="dxa"/>
          </w:tcPr>
          <w:p w:rsidR="00CE7CE0" w:rsidRPr="00920CFF" w:rsidRDefault="00CE7CE0" w:rsidP="0095423C">
            <w:pPr>
              <w:jc w:val="center"/>
              <w:rPr>
                <w:b/>
                <w:lang w:val="it-IT"/>
              </w:rPr>
            </w:pPr>
            <w:r w:rsidRPr="00920CFF">
              <w:rPr>
                <w:b/>
                <w:lang w:val="it-IT"/>
              </w:rPr>
              <w:t>ASS</w:t>
            </w:r>
          </w:p>
        </w:tc>
        <w:tc>
          <w:tcPr>
            <w:tcW w:w="993" w:type="dxa"/>
          </w:tcPr>
          <w:p w:rsidR="00CE7CE0" w:rsidRPr="00920CFF" w:rsidRDefault="00CE7CE0" w:rsidP="0095423C">
            <w:pPr>
              <w:jc w:val="center"/>
              <w:rPr>
                <w:b/>
                <w:lang w:val="it-IT"/>
              </w:rPr>
            </w:pPr>
            <w:r w:rsidRPr="00920CFF">
              <w:rPr>
                <w:b/>
                <w:lang w:val="it-IT"/>
              </w:rPr>
              <w:t>AM</w:t>
            </w:r>
          </w:p>
        </w:tc>
        <w:tc>
          <w:tcPr>
            <w:tcW w:w="922" w:type="dxa"/>
          </w:tcPr>
          <w:p w:rsidR="00CE7CE0" w:rsidRPr="00920CFF" w:rsidRDefault="00CE7CE0" w:rsidP="0095423C">
            <w:pPr>
              <w:jc w:val="center"/>
              <w:rPr>
                <w:b/>
                <w:lang w:val="it-IT"/>
              </w:rPr>
            </w:pPr>
            <w:r w:rsidRPr="00920CFF">
              <w:rPr>
                <w:b/>
                <w:lang w:val="it-IT"/>
              </w:rPr>
              <w:t>AST</w:t>
            </w:r>
          </w:p>
        </w:tc>
        <w:tc>
          <w:tcPr>
            <w:tcW w:w="1418" w:type="dxa"/>
            <w:vMerge/>
          </w:tcPr>
          <w:p w:rsidR="00CE7CE0" w:rsidRDefault="00CE7CE0" w:rsidP="0095423C">
            <w:pPr>
              <w:rPr>
                <w:lang w:val="it-IT"/>
              </w:rPr>
            </w:pPr>
          </w:p>
        </w:tc>
        <w:tc>
          <w:tcPr>
            <w:tcW w:w="1117" w:type="dxa"/>
            <w:vMerge/>
          </w:tcPr>
          <w:p w:rsidR="00CE7CE0" w:rsidRDefault="00CE7CE0" w:rsidP="0095423C">
            <w:pPr>
              <w:rPr>
                <w:lang w:val="it-IT"/>
              </w:rPr>
            </w:pPr>
          </w:p>
        </w:tc>
      </w:tr>
      <w:tr w:rsidR="00CE7CE0" w:rsidTr="0095423C">
        <w:trPr>
          <w:trHeight w:val="786"/>
        </w:trPr>
        <w:tc>
          <w:tcPr>
            <w:tcW w:w="3652" w:type="dxa"/>
            <w:gridSpan w:val="2"/>
            <w:vAlign w:val="center"/>
          </w:tcPr>
          <w:p w:rsidR="00CE7CE0" w:rsidRPr="00920CFF" w:rsidRDefault="00CE7CE0" w:rsidP="0095423C">
            <w:pPr>
              <w:jc w:val="right"/>
              <w:rPr>
                <w:b/>
                <w:lang w:val="it-IT"/>
              </w:rPr>
            </w:pPr>
            <w:r w:rsidRPr="00920CFF">
              <w:rPr>
                <w:b/>
                <w:lang w:val="it-IT"/>
              </w:rPr>
              <w:t>INSEGNAMENTI</w:t>
            </w:r>
          </w:p>
        </w:tc>
        <w:tc>
          <w:tcPr>
            <w:tcW w:w="1089" w:type="dxa"/>
          </w:tcPr>
          <w:p w:rsidR="00CE7CE0" w:rsidRDefault="00CE7CE0" w:rsidP="0095423C">
            <w:pPr>
              <w:rPr>
                <w:lang w:val="it-IT"/>
              </w:rPr>
            </w:pPr>
          </w:p>
          <w:p w:rsidR="00CE7CE0" w:rsidRDefault="00CE7CE0" w:rsidP="0095423C">
            <w:pPr>
              <w:rPr>
                <w:lang w:val="it-IT"/>
              </w:rPr>
            </w:pPr>
          </w:p>
        </w:tc>
        <w:tc>
          <w:tcPr>
            <w:tcW w:w="965" w:type="dxa"/>
          </w:tcPr>
          <w:p w:rsidR="00CE7CE0" w:rsidRDefault="00CE7CE0" w:rsidP="0095423C">
            <w:pPr>
              <w:rPr>
                <w:lang w:val="it-IT"/>
              </w:rPr>
            </w:pPr>
          </w:p>
        </w:tc>
        <w:tc>
          <w:tcPr>
            <w:tcW w:w="993" w:type="dxa"/>
          </w:tcPr>
          <w:p w:rsidR="00CE7CE0" w:rsidRDefault="00CE7CE0" w:rsidP="0095423C">
            <w:pPr>
              <w:rPr>
                <w:lang w:val="it-IT"/>
              </w:rPr>
            </w:pPr>
          </w:p>
        </w:tc>
        <w:tc>
          <w:tcPr>
            <w:tcW w:w="922" w:type="dxa"/>
          </w:tcPr>
          <w:p w:rsidR="00CE7CE0" w:rsidRDefault="00CE7CE0" w:rsidP="0095423C">
            <w:pPr>
              <w:rPr>
                <w:lang w:val="it-IT"/>
              </w:rPr>
            </w:pPr>
          </w:p>
        </w:tc>
        <w:tc>
          <w:tcPr>
            <w:tcW w:w="1418" w:type="dxa"/>
            <w:vMerge/>
          </w:tcPr>
          <w:p w:rsidR="00CE7CE0" w:rsidRDefault="00CE7CE0" w:rsidP="0095423C">
            <w:pPr>
              <w:rPr>
                <w:lang w:val="it-IT"/>
              </w:rPr>
            </w:pPr>
          </w:p>
        </w:tc>
        <w:tc>
          <w:tcPr>
            <w:tcW w:w="1117" w:type="dxa"/>
            <w:vMerge/>
          </w:tcPr>
          <w:p w:rsidR="00CE7CE0" w:rsidRDefault="00CE7CE0" w:rsidP="0095423C">
            <w:pPr>
              <w:rPr>
                <w:lang w:val="it-IT"/>
              </w:rPr>
            </w:pPr>
          </w:p>
        </w:tc>
      </w:tr>
      <w:tr w:rsidR="00CE7CE0" w:rsidTr="00B04DCC">
        <w:trPr>
          <w:trHeight w:val="397"/>
        </w:trPr>
        <w:tc>
          <w:tcPr>
            <w:tcW w:w="807" w:type="dxa"/>
          </w:tcPr>
          <w:p w:rsidR="00CE7CE0" w:rsidRPr="00920CFF" w:rsidRDefault="00CE7CE0" w:rsidP="0095423C">
            <w:pPr>
              <w:rPr>
                <w:b/>
                <w:lang w:val="it-IT"/>
              </w:rPr>
            </w:pPr>
            <w:r w:rsidRPr="00920CFF">
              <w:rPr>
                <w:b/>
                <w:lang w:val="it-IT"/>
              </w:rPr>
              <w:t>N°</w:t>
            </w:r>
          </w:p>
        </w:tc>
        <w:tc>
          <w:tcPr>
            <w:tcW w:w="2845" w:type="dxa"/>
          </w:tcPr>
          <w:p w:rsidR="00CE7CE0" w:rsidRPr="00920CFF" w:rsidRDefault="00CE7CE0" w:rsidP="0095423C">
            <w:pPr>
              <w:rPr>
                <w:b/>
                <w:lang w:val="it-IT"/>
              </w:rPr>
            </w:pPr>
            <w:r w:rsidRPr="00920CFF">
              <w:rPr>
                <w:b/>
                <w:lang w:val="it-IT"/>
              </w:rPr>
              <w:t>ALUNNO</w:t>
            </w:r>
          </w:p>
        </w:tc>
        <w:tc>
          <w:tcPr>
            <w:tcW w:w="1089" w:type="dxa"/>
            <w:shd w:val="clear" w:color="auto" w:fill="auto"/>
            <w:vAlign w:val="center"/>
          </w:tcPr>
          <w:p w:rsidR="00CE7CE0" w:rsidRDefault="00CE7CE0" w:rsidP="0095423C">
            <w:pPr>
              <w:rPr>
                <w:lang w:val="it-IT"/>
              </w:rPr>
            </w:pPr>
          </w:p>
        </w:tc>
        <w:tc>
          <w:tcPr>
            <w:tcW w:w="965" w:type="dxa"/>
            <w:shd w:val="clear" w:color="auto" w:fill="auto"/>
            <w:vAlign w:val="center"/>
          </w:tcPr>
          <w:p w:rsidR="00CE7CE0" w:rsidRDefault="00CE7CE0" w:rsidP="0095423C">
            <w:pPr>
              <w:rPr>
                <w:lang w:val="it-IT"/>
              </w:rPr>
            </w:pPr>
          </w:p>
        </w:tc>
        <w:tc>
          <w:tcPr>
            <w:tcW w:w="993" w:type="dxa"/>
            <w:shd w:val="clear" w:color="auto" w:fill="auto"/>
            <w:vAlign w:val="center"/>
          </w:tcPr>
          <w:p w:rsidR="00CE7CE0" w:rsidRDefault="00CE7CE0" w:rsidP="0095423C">
            <w:pPr>
              <w:rPr>
                <w:lang w:val="it-IT"/>
              </w:rPr>
            </w:pPr>
          </w:p>
        </w:tc>
        <w:tc>
          <w:tcPr>
            <w:tcW w:w="922" w:type="dxa"/>
            <w:shd w:val="clear" w:color="auto" w:fill="auto"/>
            <w:vAlign w:val="center"/>
          </w:tcPr>
          <w:p w:rsidR="00CE7CE0" w:rsidRDefault="00CE7CE0" w:rsidP="0095423C">
            <w:pPr>
              <w:rPr>
                <w:lang w:val="it-IT"/>
              </w:rPr>
            </w:pPr>
          </w:p>
        </w:tc>
        <w:tc>
          <w:tcPr>
            <w:tcW w:w="1418" w:type="dxa"/>
            <w:shd w:val="clear" w:color="auto" w:fill="auto"/>
            <w:vAlign w:val="center"/>
          </w:tcPr>
          <w:p w:rsidR="00CE7CE0" w:rsidRDefault="00CE7CE0" w:rsidP="0095423C">
            <w:pPr>
              <w:rPr>
                <w:lang w:val="it-IT"/>
              </w:rPr>
            </w:pPr>
          </w:p>
        </w:tc>
        <w:tc>
          <w:tcPr>
            <w:tcW w:w="1117" w:type="dxa"/>
            <w:shd w:val="clear" w:color="auto" w:fill="auto"/>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1</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2</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3</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4</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5</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6</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7</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8</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9</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r>
              <w:rPr>
                <w:lang w:val="it-IT"/>
              </w:rPr>
              <w:t>10</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pStyle w:val="Paragrafoelenco"/>
              <w:numPr>
                <w:ilvl w:val="0"/>
                <w:numId w:val="20"/>
              </w:numPr>
              <w:ind w:left="0"/>
              <w:rPr>
                <w:lang w:val="it-IT"/>
              </w:rPr>
            </w:pPr>
            <w:r>
              <w:rPr>
                <w:lang w:val="it-IT"/>
              </w:rPr>
              <w:t>11</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pStyle w:val="Paragrafoelenco"/>
              <w:numPr>
                <w:ilvl w:val="0"/>
                <w:numId w:val="20"/>
              </w:numPr>
              <w:ind w:left="0"/>
              <w:rPr>
                <w:lang w:val="it-IT"/>
              </w:rPr>
            </w:pPr>
            <w:r>
              <w:rPr>
                <w:lang w:val="it-IT"/>
              </w:rPr>
              <w:t>12</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pStyle w:val="Paragrafoelenco"/>
              <w:numPr>
                <w:ilvl w:val="0"/>
                <w:numId w:val="20"/>
              </w:numPr>
              <w:ind w:left="0"/>
              <w:rPr>
                <w:lang w:val="it-IT"/>
              </w:rPr>
            </w:pPr>
            <w:r>
              <w:rPr>
                <w:lang w:val="it-IT"/>
              </w:rPr>
              <w:t>13</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pStyle w:val="Paragrafoelenco"/>
              <w:numPr>
                <w:ilvl w:val="0"/>
                <w:numId w:val="20"/>
              </w:numPr>
              <w:ind w:left="0"/>
              <w:rPr>
                <w:lang w:val="it-IT"/>
              </w:rPr>
            </w:pPr>
            <w:r>
              <w:rPr>
                <w:lang w:val="it-IT"/>
              </w:rPr>
              <w:t>14</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pStyle w:val="Paragrafoelenco"/>
              <w:numPr>
                <w:ilvl w:val="0"/>
                <w:numId w:val="20"/>
              </w:numPr>
              <w:ind w:left="0"/>
              <w:rPr>
                <w:lang w:val="it-IT"/>
              </w:rPr>
            </w:pPr>
            <w:r>
              <w:rPr>
                <w:lang w:val="it-IT"/>
              </w:rPr>
              <w:t>15</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pStyle w:val="Paragrafoelenco"/>
              <w:numPr>
                <w:ilvl w:val="0"/>
                <w:numId w:val="20"/>
              </w:numPr>
              <w:ind w:left="0"/>
              <w:rPr>
                <w:lang w:val="it-IT"/>
              </w:rPr>
            </w:pPr>
            <w:r>
              <w:rPr>
                <w:lang w:val="it-IT"/>
              </w:rPr>
              <w:t>16</w:t>
            </w: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Default="00CE7CE0" w:rsidP="0095423C">
            <w:pPr>
              <w:pStyle w:val="Paragrafoelenco"/>
              <w:numPr>
                <w:ilvl w:val="0"/>
                <w:numId w:val="20"/>
              </w:numPr>
              <w:ind w:left="0"/>
              <w:rPr>
                <w:lang w:val="it-IT"/>
              </w:rPr>
            </w:pP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Pr="00726FA5" w:rsidRDefault="00CE7CE0" w:rsidP="0095423C">
            <w:pPr>
              <w:rPr>
                <w:lang w:val="it-IT"/>
              </w:rPr>
            </w:pP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r w:rsidR="00CE7CE0" w:rsidTr="0095423C">
        <w:trPr>
          <w:trHeight w:val="397"/>
        </w:trPr>
        <w:tc>
          <w:tcPr>
            <w:tcW w:w="807" w:type="dxa"/>
            <w:vAlign w:val="center"/>
          </w:tcPr>
          <w:p w:rsidR="00CE7CE0" w:rsidRDefault="00CE7CE0" w:rsidP="0095423C">
            <w:pPr>
              <w:pStyle w:val="Paragrafoelenco"/>
              <w:numPr>
                <w:ilvl w:val="0"/>
                <w:numId w:val="20"/>
              </w:numPr>
              <w:ind w:left="0"/>
              <w:rPr>
                <w:lang w:val="it-IT"/>
              </w:rPr>
            </w:pPr>
          </w:p>
        </w:tc>
        <w:tc>
          <w:tcPr>
            <w:tcW w:w="2845" w:type="dxa"/>
            <w:vAlign w:val="center"/>
          </w:tcPr>
          <w:p w:rsidR="00CE7CE0" w:rsidRDefault="00CE7CE0" w:rsidP="0095423C">
            <w:pPr>
              <w:rPr>
                <w:lang w:val="it-IT"/>
              </w:rPr>
            </w:pPr>
          </w:p>
        </w:tc>
        <w:tc>
          <w:tcPr>
            <w:tcW w:w="1089" w:type="dxa"/>
            <w:vAlign w:val="center"/>
          </w:tcPr>
          <w:p w:rsidR="00CE7CE0" w:rsidRDefault="00CE7CE0" w:rsidP="0095423C">
            <w:pPr>
              <w:rPr>
                <w:lang w:val="it-IT"/>
              </w:rPr>
            </w:pPr>
          </w:p>
        </w:tc>
        <w:tc>
          <w:tcPr>
            <w:tcW w:w="965" w:type="dxa"/>
            <w:vAlign w:val="center"/>
          </w:tcPr>
          <w:p w:rsidR="00CE7CE0" w:rsidRDefault="00CE7CE0" w:rsidP="0095423C">
            <w:pPr>
              <w:rPr>
                <w:lang w:val="it-IT"/>
              </w:rPr>
            </w:pPr>
          </w:p>
        </w:tc>
        <w:tc>
          <w:tcPr>
            <w:tcW w:w="993" w:type="dxa"/>
            <w:vAlign w:val="center"/>
          </w:tcPr>
          <w:p w:rsidR="00CE7CE0" w:rsidRDefault="00CE7CE0" w:rsidP="0095423C">
            <w:pPr>
              <w:rPr>
                <w:lang w:val="it-IT"/>
              </w:rPr>
            </w:pPr>
          </w:p>
        </w:tc>
        <w:tc>
          <w:tcPr>
            <w:tcW w:w="922" w:type="dxa"/>
            <w:vAlign w:val="center"/>
          </w:tcPr>
          <w:p w:rsidR="00CE7CE0" w:rsidRDefault="00CE7CE0" w:rsidP="0095423C">
            <w:pPr>
              <w:rPr>
                <w:lang w:val="it-IT"/>
              </w:rPr>
            </w:pPr>
          </w:p>
        </w:tc>
        <w:tc>
          <w:tcPr>
            <w:tcW w:w="1418" w:type="dxa"/>
            <w:vAlign w:val="center"/>
          </w:tcPr>
          <w:p w:rsidR="00CE7CE0" w:rsidRDefault="00CE7CE0" w:rsidP="0095423C">
            <w:pPr>
              <w:rPr>
                <w:lang w:val="it-IT"/>
              </w:rPr>
            </w:pPr>
          </w:p>
        </w:tc>
        <w:tc>
          <w:tcPr>
            <w:tcW w:w="1117" w:type="dxa"/>
            <w:vAlign w:val="center"/>
          </w:tcPr>
          <w:p w:rsidR="00CE7CE0" w:rsidRDefault="00CE7CE0" w:rsidP="0095423C">
            <w:pPr>
              <w:rPr>
                <w:lang w:val="it-IT"/>
              </w:rPr>
            </w:pPr>
          </w:p>
        </w:tc>
      </w:tr>
    </w:tbl>
    <w:p w:rsidR="009E0E44" w:rsidRDefault="009E0E44" w:rsidP="00775F2C">
      <w:pPr>
        <w:rPr>
          <w:lang w:val="it-IT"/>
        </w:rPr>
      </w:pPr>
    </w:p>
    <w:p w:rsidR="002F03F1" w:rsidRDefault="009E0E44">
      <w:pPr>
        <w:widowControl/>
        <w:autoSpaceDE/>
        <w:autoSpaceDN/>
        <w:rPr>
          <w:lang w:val="it-IT"/>
        </w:rPr>
        <w:sectPr w:rsidR="002F03F1" w:rsidSect="00681D87">
          <w:pgSz w:w="11920" w:h="16840"/>
          <w:pgMar w:top="1134" w:right="960" w:bottom="660" w:left="1020" w:header="0" w:footer="465" w:gutter="0"/>
          <w:cols w:space="720"/>
        </w:sectPr>
      </w:pPr>
      <w:r>
        <w:rPr>
          <w:lang w:val="it-IT"/>
        </w:rPr>
        <w:br w:type="page"/>
      </w:r>
    </w:p>
    <w:tbl>
      <w:tblPr>
        <w:tblStyle w:val="Grigliatabella"/>
        <w:tblW w:w="15876" w:type="dxa"/>
        <w:tblInd w:w="-459" w:type="dxa"/>
        <w:tblLayout w:type="fixed"/>
        <w:tblLook w:val="04A0"/>
      </w:tblPr>
      <w:tblGrid>
        <w:gridCol w:w="3119"/>
        <w:gridCol w:w="2268"/>
        <w:gridCol w:w="2268"/>
        <w:gridCol w:w="2410"/>
        <w:gridCol w:w="2268"/>
        <w:gridCol w:w="3543"/>
      </w:tblGrid>
      <w:tr w:rsidR="002F03F1" w:rsidRPr="00235944" w:rsidTr="00CB0A41">
        <w:tc>
          <w:tcPr>
            <w:tcW w:w="15876" w:type="dxa"/>
            <w:gridSpan w:val="6"/>
            <w:shd w:val="clear" w:color="auto" w:fill="1F497D" w:themeFill="text2"/>
          </w:tcPr>
          <w:p w:rsidR="002F03F1" w:rsidRPr="00235944" w:rsidRDefault="002F03F1" w:rsidP="00CB0A41">
            <w:pPr>
              <w:rPr>
                <w:rFonts w:ascii="Verdana" w:hAnsi="Verdana"/>
                <w:b/>
                <w:color w:val="FFFFFF" w:themeColor="background1"/>
                <w:sz w:val="28"/>
              </w:rPr>
            </w:pPr>
            <w:r w:rsidRPr="00235944">
              <w:rPr>
                <w:rFonts w:ascii="Verdana" w:hAnsi="Verdana"/>
                <w:b/>
                <w:color w:val="FFFFFF" w:themeColor="background1"/>
                <w:sz w:val="28"/>
              </w:rPr>
              <w:lastRenderedPageBreak/>
              <w:t>GRIGLIA DI VALUTAZIONE</w:t>
            </w:r>
          </w:p>
        </w:tc>
      </w:tr>
      <w:tr w:rsidR="002F03F1" w:rsidRPr="00A86043" w:rsidTr="00CB0A41">
        <w:tc>
          <w:tcPr>
            <w:tcW w:w="3119" w:type="dxa"/>
          </w:tcPr>
          <w:p w:rsidR="002F03F1" w:rsidRPr="00A86043" w:rsidRDefault="002F03F1" w:rsidP="00CB0A41">
            <w:pPr>
              <w:rPr>
                <w:rFonts w:asciiTheme="minorHAnsi" w:hAnsiTheme="minorHAnsi" w:cstheme="minorHAnsi"/>
              </w:rPr>
            </w:pPr>
          </w:p>
          <w:p w:rsidR="002F03F1" w:rsidRPr="00A86043" w:rsidRDefault="002F03F1" w:rsidP="00CB0A41">
            <w:pPr>
              <w:rPr>
                <w:rFonts w:asciiTheme="minorHAnsi" w:hAnsiTheme="minorHAnsi" w:cstheme="minorHAnsi"/>
              </w:rPr>
            </w:pPr>
          </w:p>
        </w:tc>
        <w:tc>
          <w:tcPr>
            <w:tcW w:w="2268"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E=INADEGUATO</w:t>
            </w:r>
          </w:p>
          <w:p w:rsidR="002F03F1" w:rsidRPr="00A86043" w:rsidRDefault="002F03F1" w:rsidP="00CB0A41">
            <w:pPr>
              <w:rPr>
                <w:rFonts w:asciiTheme="minorHAnsi" w:hAnsiTheme="minorHAnsi" w:cstheme="minorHAnsi"/>
                <w:b/>
                <w:i/>
              </w:rPr>
            </w:pPr>
            <w:r w:rsidRPr="00A86043">
              <w:rPr>
                <w:rFonts w:asciiTheme="minorHAnsi" w:hAnsiTheme="minorHAnsi" w:cstheme="minorHAnsi"/>
                <w:b/>
                <w:i/>
              </w:rPr>
              <w:t>1 punto</w:t>
            </w:r>
          </w:p>
        </w:tc>
        <w:tc>
          <w:tcPr>
            <w:tcW w:w="2268"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D=ESORDIENTE</w:t>
            </w:r>
          </w:p>
          <w:p w:rsidR="002F03F1" w:rsidRPr="00A86043" w:rsidRDefault="002F03F1" w:rsidP="00CB0A41">
            <w:pPr>
              <w:rPr>
                <w:rFonts w:asciiTheme="minorHAnsi" w:hAnsiTheme="minorHAnsi" w:cstheme="minorHAnsi"/>
                <w:b/>
                <w:i/>
              </w:rPr>
            </w:pPr>
            <w:r w:rsidRPr="00A86043">
              <w:rPr>
                <w:rFonts w:asciiTheme="minorHAnsi" w:hAnsiTheme="minorHAnsi" w:cstheme="minorHAnsi"/>
                <w:b/>
                <w:i/>
              </w:rPr>
              <w:t>2 punti</w:t>
            </w:r>
          </w:p>
        </w:tc>
        <w:tc>
          <w:tcPr>
            <w:tcW w:w="2410"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C=ELEMENTARE</w:t>
            </w:r>
          </w:p>
          <w:p w:rsidR="002F03F1" w:rsidRPr="00A86043" w:rsidRDefault="002F03F1" w:rsidP="00CB0A41">
            <w:pPr>
              <w:rPr>
                <w:rFonts w:asciiTheme="minorHAnsi" w:hAnsiTheme="minorHAnsi" w:cstheme="minorHAnsi"/>
                <w:b/>
                <w:i/>
              </w:rPr>
            </w:pPr>
            <w:r w:rsidRPr="00A86043">
              <w:rPr>
                <w:rFonts w:asciiTheme="minorHAnsi" w:hAnsiTheme="minorHAnsi" w:cstheme="minorHAnsi"/>
                <w:b/>
                <w:i/>
              </w:rPr>
              <w:t>3 punti</w:t>
            </w:r>
          </w:p>
        </w:tc>
        <w:tc>
          <w:tcPr>
            <w:tcW w:w="2268"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B=MEDIO</w:t>
            </w:r>
          </w:p>
          <w:p w:rsidR="002F03F1" w:rsidRPr="00A86043" w:rsidRDefault="002F03F1" w:rsidP="00CB0A41">
            <w:pPr>
              <w:rPr>
                <w:rFonts w:asciiTheme="minorHAnsi" w:hAnsiTheme="minorHAnsi" w:cstheme="minorHAnsi"/>
                <w:b/>
                <w:i/>
              </w:rPr>
            </w:pPr>
            <w:r w:rsidRPr="00A86043">
              <w:rPr>
                <w:rFonts w:asciiTheme="minorHAnsi" w:hAnsiTheme="minorHAnsi" w:cstheme="minorHAnsi"/>
                <w:b/>
                <w:i/>
              </w:rPr>
              <w:t>4 punti</w:t>
            </w:r>
          </w:p>
        </w:tc>
        <w:tc>
          <w:tcPr>
            <w:tcW w:w="3543"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A=ESPERTO</w:t>
            </w:r>
          </w:p>
          <w:p w:rsidR="002F03F1" w:rsidRPr="00A86043" w:rsidRDefault="002F03F1" w:rsidP="00CB0A41">
            <w:pPr>
              <w:rPr>
                <w:rFonts w:asciiTheme="minorHAnsi" w:hAnsiTheme="minorHAnsi" w:cstheme="minorHAnsi"/>
                <w:b/>
                <w:i/>
              </w:rPr>
            </w:pPr>
            <w:r w:rsidRPr="00A86043">
              <w:rPr>
                <w:rFonts w:asciiTheme="minorHAnsi" w:hAnsiTheme="minorHAnsi" w:cstheme="minorHAnsi"/>
                <w:b/>
                <w:i/>
              </w:rPr>
              <w:t>5 punti</w:t>
            </w:r>
          </w:p>
        </w:tc>
      </w:tr>
      <w:tr w:rsidR="002F03F1" w:rsidRPr="00A86043" w:rsidTr="00CB0A41">
        <w:tc>
          <w:tcPr>
            <w:tcW w:w="3119"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COLLABORAZIONE E PARTECIPAZIONE DURANTE IL PROCESSO</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 componenti del gruppo non hanno fornito un contributo degno di nota allo sviluppo del lavoro finale. Non era stato preventivamente definito uno schema interno di ruoli.</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Un solo componente del gruppo si è distinto per il contributo attivo allo sviluppo del lavoro finale. Non era stato preventivamente definito uno schema interno di ruoli.</w:t>
            </w:r>
          </w:p>
        </w:tc>
        <w:tc>
          <w:tcPr>
            <w:tcW w:w="2410"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Una minoranza dei membri del gruppo si è adoperata attivamente fornendo il proprio contributo, avendo preventivamente definito uno schema interno di ruoli.</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La maggior parte dei membri del gruppo si è adoperata  per fornire il proprio contributo, seguendo un preciso  schema interno di ruoli preventivamente definito.</w:t>
            </w:r>
          </w:p>
        </w:tc>
        <w:tc>
          <w:tcPr>
            <w:tcW w:w="3543"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Tutti i membri del gruppo si sono pienamente adoperati nel fornire il proprio contributo, seguendo uno schema interno di ruoli preventivamente definito e concordato.</w:t>
            </w:r>
          </w:p>
        </w:tc>
      </w:tr>
      <w:tr w:rsidR="002F03F1" w:rsidRPr="00A86043" w:rsidTr="00CB0A41">
        <w:tc>
          <w:tcPr>
            <w:tcW w:w="3119"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COMPLETEZZA,</w:t>
            </w:r>
          </w:p>
          <w:p w:rsidR="002F03F1" w:rsidRPr="00A86043" w:rsidRDefault="002F03F1" w:rsidP="00CB0A41">
            <w:pPr>
              <w:rPr>
                <w:rFonts w:asciiTheme="minorHAnsi" w:hAnsiTheme="minorHAnsi" w:cstheme="minorHAnsi"/>
                <w:b/>
              </w:rPr>
            </w:pPr>
            <w:r w:rsidRPr="00A86043">
              <w:rPr>
                <w:rFonts w:asciiTheme="minorHAnsi" w:hAnsiTheme="minorHAnsi" w:cstheme="minorHAnsi"/>
                <w:b/>
              </w:rPr>
              <w:t>CORRETTEZZA</w:t>
            </w:r>
          </w:p>
          <w:p w:rsidR="002F03F1" w:rsidRPr="00A86043" w:rsidRDefault="002F03F1" w:rsidP="00CB0A41">
            <w:pPr>
              <w:rPr>
                <w:rFonts w:asciiTheme="minorHAnsi" w:hAnsiTheme="minorHAnsi" w:cstheme="minorHAnsi"/>
                <w:b/>
              </w:rPr>
            </w:pPr>
            <w:r w:rsidRPr="00A86043">
              <w:rPr>
                <w:rFonts w:asciiTheme="minorHAnsi" w:hAnsiTheme="minorHAnsi" w:cstheme="minorHAnsi"/>
                <w:b/>
              </w:rPr>
              <w:t>PERTINENZA</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finale risulta incompleto e superficiale; non consente di comprendere l’obiettivo fissato</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 xml:space="preserve">Il prodotto finale risulta incompleto, poco approfondito; consente a mala pena di comprendere l’obiettivo finale </w:t>
            </w:r>
          </w:p>
        </w:tc>
        <w:tc>
          <w:tcPr>
            <w:tcW w:w="2410"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finale risulta parzialmente completo, abbastanza approfondito; consentendo di comprendere l’obiettivo finale.</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risulta completo, approfondito e consente facilmente di comprendere l’obiettivo fissato.</w:t>
            </w:r>
          </w:p>
        </w:tc>
        <w:tc>
          <w:tcPr>
            <w:tcW w:w="3543"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finale risulta assai completo, molto approfondito e consente facilmente di comprendere l’obiettivo fissato.</w:t>
            </w:r>
          </w:p>
        </w:tc>
      </w:tr>
      <w:tr w:rsidR="002F03F1" w:rsidRPr="00A86043" w:rsidTr="00CB0A41">
        <w:tc>
          <w:tcPr>
            <w:tcW w:w="3119"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RICERCA E GESTIONE DELLE INFORMAZIONI</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Le informazioni sono state ricavate dalle risorse fornite e per nulla integrate autonomamente. Sono state utilizzate evidenziando scarsi elementi di metodo.</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Le informazioni sono state ricavate dalle risorse fornite ed integrate solo parzialmente in modo autonomo. Sono state utilizzate non sempre al momento opportuno.</w:t>
            </w:r>
          </w:p>
          <w:p w:rsidR="002F03F1" w:rsidRPr="00A86043" w:rsidRDefault="002F03F1" w:rsidP="00CB0A41">
            <w:pPr>
              <w:rPr>
                <w:rFonts w:asciiTheme="minorHAnsi" w:hAnsiTheme="minorHAnsi" w:cstheme="minorHAnsi"/>
              </w:rPr>
            </w:pPr>
          </w:p>
        </w:tc>
        <w:tc>
          <w:tcPr>
            <w:tcW w:w="2410"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Le informazioni sono state ricavate dalle risorse fornite ed integrate con discreta attenzione al metodo, anche se non sempre autonomamente.</w:t>
            </w:r>
          </w:p>
          <w:p w:rsidR="002F03F1" w:rsidRPr="00A86043" w:rsidRDefault="002F03F1" w:rsidP="00CB0A41">
            <w:pPr>
              <w:rPr>
                <w:rFonts w:asciiTheme="minorHAnsi" w:hAnsiTheme="minorHAnsi" w:cstheme="minorHAnsi"/>
              </w:rPr>
            </w:pPr>
            <w:r w:rsidRPr="00A86043">
              <w:rPr>
                <w:rFonts w:asciiTheme="minorHAnsi" w:hAnsiTheme="minorHAnsi" w:cstheme="minorHAnsi"/>
              </w:rPr>
              <w:t xml:space="preserve">Sono state utilizzate non sempre al momento opportuno. </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Le informazioni sono state ricavate dalle risorse fornite ed integrate in modo autonomo con attenzione al metodo. Non sempre sono state utilizzate al momento opportuno secondo una chiave di lettura.</w:t>
            </w:r>
          </w:p>
        </w:tc>
        <w:tc>
          <w:tcPr>
            <w:tcW w:w="3543"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Le informazioni sono state ricavate dalle risorse fornite ed integrate in modo autonomo con attenzione al metodo. Sono state organizzate coerentemente ed utilizzate al momento opportuno secondo una chiave di lettura.</w:t>
            </w:r>
          </w:p>
        </w:tc>
      </w:tr>
      <w:tr w:rsidR="002F03F1" w:rsidRPr="00A86043" w:rsidTr="00CB0A41">
        <w:tc>
          <w:tcPr>
            <w:tcW w:w="3119"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CAPACITA’ DI TRSFERIRE LE CONOSCENZE ACQUISITE</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Nel  prodotto  non sono presenti elementi capaci di attirare l’attenzione.</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 xml:space="preserve">Il prodotto risulta poco incisivo, anche se presenta alcune visualizzazioni d’impatto. </w:t>
            </w:r>
          </w:p>
        </w:tc>
        <w:tc>
          <w:tcPr>
            <w:tcW w:w="2410"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risulta incisivo solo in alcune parti, presenta sequenze visive di buon impatto, le proposte sono fornite senza un preciso ordine logico.</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risulta incisivo ed accattivante nella sua quasi totalità, presenta sequenze visive sistemate in ordine logico.</w:t>
            </w:r>
          </w:p>
        </w:tc>
        <w:tc>
          <w:tcPr>
            <w:tcW w:w="3543"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risulta molto incisivo ed accattivante, presentando sequenze visive sistemate in ordine logico.</w:t>
            </w:r>
          </w:p>
        </w:tc>
      </w:tr>
      <w:tr w:rsidR="002F03F1" w:rsidRPr="00A86043" w:rsidTr="00CB0A41">
        <w:tc>
          <w:tcPr>
            <w:tcW w:w="3119"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lastRenderedPageBreak/>
              <w:t>CREATIVITA’ E ORIGINALITA’</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presenta evidenti scelte di omologazione ed un’assenza di creatività personale.</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presenta alcune scelte di omologazione ed un’assenza di creatività.</w:t>
            </w:r>
          </w:p>
        </w:tc>
        <w:tc>
          <w:tcPr>
            <w:tcW w:w="2410"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presenta solo sporadiche scelte di omologazione ed una discreta dose di creatività.</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non risulta omologato e presenta diversi e validi contributi creativi.</w:t>
            </w:r>
          </w:p>
        </w:tc>
        <w:tc>
          <w:tcPr>
            <w:tcW w:w="3543"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Il prodotto presenta interessanti ed evidenti tratti di originalità e validi contributi creativi.</w:t>
            </w:r>
          </w:p>
        </w:tc>
      </w:tr>
      <w:tr w:rsidR="002F03F1" w:rsidRPr="00A86043" w:rsidTr="00CB0A41">
        <w:tc>
          <w:tcPr>
            <w:tcW w:w="3119" w:type="dxa"/>
          </w:tcPr>
          <w:p w:rsidR="002F03F1" w:rsidRPr="00A86043" w:rsidRDefault="002F03F1" w:rsidP="00CB0A41">
            <w:pPr>
              <w:rPr>
                <w:rFonts w:asciiTheme="minorHAnsi" w:hAnsiTheme="minorHAnsi" w:cstheme="minorHAnsi"/>
                <w:b/>
              </w:rPr>
            </w:pPr>
            <w:r w:rsidRPr="00A86043">
              <w:rPr>
                <w:rFonts w:asciiTheme="minorHAnsi" w:hAnsiTheme="minorHAnsi" w:cstheme="minorHAnsi"/>
                <w:b/>
              </w:rPr>
              <w:t>REQUISITI TECNICI DEL PRODOTTO FINALE</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La parte grafica è inadeguata allo scopo. Non c’è equilibrio tra testo ed immagini; la schematizzazione è inesistente la lunghezza del testo è eccessiva o troppo ridotta rispetto al tempo a disposizione</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La parte grafica è parzialmente adeguata allo scopo; non c’è completo equilibrio tra testo ed immagini; la schematizzazione  è abbozzata e la lunghezza non adeguata ai tempi.</w:t>
            </w:r>
          </w:p>
        </w:tc>
        <w:tc>
          <w:tcPr>
            <w:tcW w:w="2410"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La parte grafica è parzialmente adeguata allo scopo; c’è un discreto equilibrio tra testo e immagini; la schematizzazione dei concetti è presente anche se non sempre fruibile da un ampio pubblico.</w:t>
            </w:r>
          </w:p>
        </w:tc>
        <w:tc>
          <w:tcPr>
            <w:tcW w:w="2268"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La parte grafica è adeguata al contesto; c’è un buon equilibrio tra testo e immagini. La schematizzazione dei concetti è chiara ed efficace, fruibile da un ampio pubblico</w:t>
            </w:r>
          </w:p>
        </w:tc>
        <w:tc>
          <w:tcPr>
            <w:tcW w:w="3543" w:type="dxa"/>
          </w:tcPr>
          <w:p w:rsidR="002F03F1" w:rsidRPr="00A86043" w:rsidRDefault="002F03F1" w:rsidP="00CB0A41">
            <w:pPr>
              <w:rPr>
                <w:rFonts w:asciiTheme="minorHAnsi" w:hAnsiTheme="minorHAnsi" w:cstheme="minorHAnsi"/>
              </w:rPr>
            </w:pPr>
            <w:r w:rsidRPr="00A86043">
              <w:rPr>
                <w:rFonts w:asciiTheme="minorHAnsi" w:hAnsiTheme="minorHAnsi" w:cstheme="minorHAnsi"/>
              </w:rPr>
              <w:t>La parte grafica è pienamente adeguata al contesto; c’è un ottimo equilibrio tra testo ed immagini; la schematizzazione dei concetti è molto efficace, fruibile da ogni tipo di pubblico. Lunghezza adeguata ai tempi</w:t>
            </w:r>
          </w:p>
        </w:tc>
      </w:tr>
    </w:tbl>
    <w:p w:rsidR="002F03F1" w:rsidRPr="00A86043" w:rsidRDefault="002F03F1" w:rsidP="002F03F1">
      <w:pPr>
        <w:rPr>
          <w:rFonts w:asciiTheme="minorHAnsi" w:hAnsiTheme="minorHAnsi" w:cstheme="minorHAnsi"/>
        </w:rPr>
      </w:pPr>
      <w:bookmarkStart w:id="0" w:name="_GoBack"/>
      <w:bookmarkEnd w:id="0"/>
    </w:p>
    <w:p w:rsidR="002F03F1" w:rsidRPr="00A86043" w:rsidRDefault="002F03F1" w:rsidP="002F03F1">
      <w:pPr>
        <w:rPr>
          <w:rFonts w:asciiTheme="minorHAnsi" w:hAnsiTheme="minorHAnsi" w:cstheme="minorHAnsi"/>
        </w:rPr>
      </w:pPr>
    </w:p>
    <w:p w:rsidR="002F03F1" w:rsidRDefault="002F03F1" w:rsidP="002F03F1">
      <w:pPr>
        <w:rPr>
          <w:rFonts w:ascii="Verdana" w:hAnsi="Verdana"/>
        </w:rPr>
      </w:pPr>
    </w:p>
    <w:p w:rsidR="002F03F1" w:rsidRDefault="002F03F1" w:rsidP="002F03F1">
      <w:pPr>
        <w:rPr>
          <w:rFonts w:ascii="Verdana" w:hAnsi="Verdana"/>
        </w:rPr>
      </w:pPr>
    </w:p>
    <w:tbl>
      <w:tblPr>
        <w:tblStyle w:val="Grigliatabella"/>
        <w:tblW w:w="0" w:type="auto"/>
        <w:tblLook w:val="04A0"/>
      </w:tblPr>
      <w:tblGrid>
        <w:gridCol w:w="2932"/>
        <w:gridCol w:w="5991"/>
        <w:gridCol w:w="4358"/>
      </w:tblGrid>
      <w:tr w:rsidR="002F03F1" w:rsidRPr="00877E56" w:rsidTr="00CB0A41">
        <w:trPr>
          <w:trHeight w:val="613"/>
        </w:trPr>
        <w:tc>
          <w:tcPr>
            <w:tcW w:w="2932" w:type="dxa"/>
          </w:tcPr>
          <w:p w:rsidR="002F03F1" w:rsidRPr="00877E56" w:rsidRDefault="002F03F1" w:rsidP="00CB0A41">
            <w:pPr>
              <w:rPr>
                <w:rFonts w:ascii="Verdana" w:hAnsi="Verdana"/>
                <w:b/>
              </w:rPr>
            </w:pPr>
            <w:r w:rsidRPr="00877E56">
              <w:rPr>
                <w:rFonts w:ascii="Verdana" w:hAnsi="Verdana"/>
                <w:b/>
              </w:rPr>
              <w:t>PUNTEGGI</w:t>
            </w:r>
          </w:p>
        </w:tc>
        <w:tc>
          <w:tcPr>
            <w:tcW w:w="5991" w:type="dxa"/>
          </w:tcPr>
          <w:p w:rsidR="002F03F1" w:rsidRPr="00877E56" w:rsidRDefault="002F03F1" w:rsidP="00CB0A41">
            <w:pPr>
              <w:rPr>
                <w:rFonts w:ascii="Verdana" w:hAnsi="Verdana"/>
                <w:b/>
              </w:rPr>
            </w:pPr>
            <w:r w:rsidRPr="00877E56">
              <w:rPr>
                <w:rFonts w:ascii="Verdana" w:hAnsi="Verdana"/>
                <w:b/>
              </w:rPr>
              <w:t>LIVELLI DI COMPETENZA</w:t>
            </w:r>
          </w:p>
        </w:tc>
        <w:tc>
          <w:tcPr>
            <w:tcW w:w="4358" w:type="dxa"/>
          </w:tcPr>
          <w:p w:rsidR="002F03F1" w:rsidRPr="00877E56" w:rsidRDefault="002F03F1" w:rsidP="00CB0A41">
            <w:pPr>
              <w:rPr>
                <w:rFonts w:ascii="Verdana" w:hAnsi="Verdana"/>
                <w:b/>
              </w:rPr>
            </w:pPr>
            <w:r w:rsidRPr="00877E56">
              <w:rPr>
                <w:rFonts w:ascii="Verdana" w:hAnsi="Verdana"/>
                <w:b/>
              </w:rPr>
              <w:t>VOTO IN DECIMI</w:t>
            </w:r>
          </w:p>
        </w:tc>
      </w:tr>
      <w:tr w:rsidR="002F03F1" w:rsidRPr="00877E56" w:rsidTr="00CB0A41">
        <w:trPr>
          <w:trHeight w:val="745"/>
        </w:trPr>
        <w:tc>
          <w:tcPr>
            <w:tcW w:w="2932" w:type="dxa"/>
          </w:tcPr>
          <w:p w:rsidR="002F03F1" w:rsidRPr="00877E56" w:rsidRDefault="002F03F1" w:rsidP="00CB0A41">
            <w:pPr>
              <w:rPr>
                <w:rFonts w:ascii="Verdana" w:hAnsi="Verdana"/>
                <w:b/>
              </w:rPr>
            </w:pPr>
            <w:r w:rsidRPr="00877E56">
              <w:rPr>
                <w:rFonts w:ascii="Verdana" w:hAnsi="Verdana"/>
                <w:b/>
              </w:rPr>
              <w:t>26-30</w:t>
            </w:r>
          </w:p>
          <w:p w:rsidR="002F03F1" w:rsidRPr="00877E56" w:rsidRDefault="002F03F1" w:rsidP="00CB0A41">
            <w:pPr>
              <w:rPr>
                <w:rFonts w:ascii="Verdana" w:hAnsi="Verdana"/>
                <w:b/>
              </w:rPr>
            </w:pPr>
          </w:p>
        </w:tc>
        <w:tc>
          <w:tcPr>
            <w:tcW w:w="5991" w:type="dxa"/>
          </w:tcPr>
          <w:p w:rsidR="002F03F1" w:rsidRPr="00877E56" w:rsidRDefault="002F03F1" w:rsidP="00CB0A41">
            <w:pPr>
              <w:rPr>
                <w:rFonts w:ascii="Verdana" w:hAnsi="Verdana"/>
              </w:rPr>
            </w:pPr>
            <w:r>
              <w:rPr>
                <w:rFonts w:ascii="Verdana" w:hAnsi="Verdana"/>
              </w:rPr>
              <w:t>AVANZATO</w:t>
            </w:r>
          </w:p>
        </w:tc>
        <w:tc>
          <w:tcPr>
            <w:tcW w:w="4358" w:type="dxa"/>
          </w:tcPr>
          <w:p w:rsidR="002F03F1" w:rsidRPr="00877E56" w:rsidRDefault="002F03F1" w:rsidP="00CB0A41">
            <w:pPr>
              <w:rPr>
                <w:rFonts w:ascii="Verdana" w:hAnsi="Verdana"/>
              </w:rPr>
            </w:pPr>
            <w:r w:rsidRPr="00877E56">
              <w:rPr>
                <w:rFonts w:ascii="Verdana" w:hAnsi="Verdana"/>
              </w:rPr>
              <w:t>9</w:t>
            </w:r>
            <w:r>
              <w:rPr>
                <w:rFonts w:ascii="Verdana" w:hAnsi="Verdana"/>
              </w:rPr>
              <w:t>-</w:t>
            </w:r>
            <w:r w:rsidRPr="00877E56">
              <w:rPr>
                <w:rFonts w:ascii="Verdana" w:hAnsi="Verdana"/>
              </w:rPr>
              <w:t>10</w:t>
            </w:r>
          </w:p>
        </w:tc>
      </w:tr>
      <w:tr w:rsidR="002F03F1" w:rsidRPr="00877E56" w:rsidTr="00CB0A41">
        <w:trPr>
          <w:trHeight w:val="745"/>
        </w:trPr>
        <w:tc>
          <w:tcPr>
            <w:tcW w:w="2932" w:type="dxa"/>
          </w:tcPr>
          <w:p w:rsidR="002F03F1" w:rsidRPr="00877E56" w:rsidRDefault="002F03F1" w:rsidP="00CB0A41">
            <w:pPr>
              <w:rPr>
                <w:rFonts w:ascii="Verdana" w:hAnsi="Verdana"/>
                <w:b/>
              </w:rPr>
            </w:pPr>
            <w:r w:rsidRPr="00877E56">
              <w:rPr>
                <w:rFonts w:ascii="Verdana" w:hAnsi="Verdana"/>
                <w:b/>
              </w:rPr>
              <w:t>20-25</w:t>
            </w:r>
          </w:p>
          <w:p w:rsidR="002F03F1" w:rsidRPr="00877E56" w:rsidRDefault="002F03F1" w:rsidP="00CB0A41">
            <w:pPr>
              <w:rPr>
                <w:rFonts w:ascii="Verdana" w:hAnsi="Verdana"/>
                <w:b/>
              </w:rPr>
            </w:pPr>
          </w:p>
        </w:tc>
        <w:tc>
          <w:tcPr>
            <w:tcW w:w="5991" w:type="dxa"/>
          </w:tcPr>
          <w:p w:rsidR="002F03F1" w:rsidRPr="00877E56" w:rsidRDefault="002F03F1" w:rsidP="00CB0A41">
            <w:pPr>
              <w:rPr>
                <w:rFonts w:ascii="Verdana" w:hAnsi="Verdana"/>
              </w:rPr>
            </w:pPr>
            <w:r>
              <w:rPr>
                <w:rFonts w:ascii="Verdana" w:hAnsi="Verdana"/>
              </w:rPr>
              <w:t>INTERMEDIO</w:t>
            </w:r>
          </w:p>
        </w:tc>
        <w:tc>
          <w:tcPr>
            <w:tcW w:w="4358" w:type="dxa"/>
          </w:tcPr>
          <w:p w:rsidR="002F03F1" w:rsidRPr="00877E56" w:rsidRDefault="002F03F1" w:rsidP="00CB0A41">
            <w:pPr>
              <w:rPr>
                <w:rFonts w:ascii="Verdana" w:hAnsi="Verdana"/>
              </w:rPr>
            </w:pPr>
            <w:r>
              <w:rPr>
                <w:rFonts w:ascii="Verdana" w:hAnsi="Verdana"/>
              </w:rPr>
              <w:t>8-9</w:t>
            </w:r>
          </w:p>
        </w:tc>
      </w:tr>
      <w:tr w:rsidR="002F03F1" w:rsidRPr="00877E56" w:rsidTr="00CB0A41">
        <w:trPr>
          <w:trHeight w:val="745"/>
        </w:trPr>
        <w:tc>
          <w:tcPr>
            <w:tcW w:w="2932" w:type="dxa"/>
          </w:tcPr>
          <w:p w:rsidR="002F03F1" w:rsidRPr="00877E56" w:rsidRDefault="002F03F1" w:rsidP="00CB0A41">
            <w:pPr>
              <w:rPr>
                <w:rFonts w:ascii="Verdana" w:hAnsi="Verdana"/>
                <w:b/>
              </w:rPr>
            </w:pPr>
            <w:r w:rsidRPr="00877E56">
              <w:rPr>
                <w:rFonts w:ascii="Verdana" w:hAnsi="Verdana"/>
                <w:b/>
              </w:rPr>
              <w:t>15-19</w:t>
            </w:r>
          </w:p>
          <w:p w:rsidR="002F03F1" w:rsidRPr="00877E56" w:rsidRDefault="002F03F1" w:rsidP="00CB0A41">
            <w:pPr>
              <w:rPr>
                <w:rFonts w:ascii="Verdana" w:hAnsi="Verdana"/>
                <w:b/>
              </w:rPr>
            </w:pPr>
          </w:p>
        </w:tc>
        <w:tc>
          <w:tcPr>
            <w:tcW w:w="5991" w:type="dxa"/>
          </w:tcPr>
          <w:p w:rsidR="002F03F1" w:rsidRPr="00877E56" w:rsidRDefault="002F03F1" w:rsidP="00CB0A41">
            <w:pPr>
              <w:rPr>
                <w:rFonts w:ascii="Verdana" w:hAnsi="Verdana"/>
              </w:rPr>
            </w:pPr>
            <w:r>
              <w:rPr>
                <w:rFonts w:ascii="Verdana" w:hAnsi="Verdana"/>
              </w:rPr>
              <w:t>BASE</w:t>
            </w:r>
          </w:p>
        </w:tc>
        <w:tc>
          <w:tcPr>
            <w:tcW w:w="4358" w:type="dxa"/>
          </w:tcPr>
          <w:p w:rsidR="002F03F1" w:rsidRPr="00877E56" w:rsidRDefault="002F03F1" w:rsidP="00CB0A41">
            <w:pPr>
              <w:rPr>
                <w:rFonts w:ascii="Verdana" w:hAnsi="Verdana"/>
              </w:rPr>
            </w:pPr>
            <w:r>
              <w:rPr>
                <w:rFonts w:ascii="Verdana" w:hAnsi="Verdana"/>
              </w:rPr>
              <w:t>7-8</w:t>
            </w:r>
          </w:p>
        </w:tc>
      </w:tr>
      <w:tr w:rsidR="002F03F1" w:rsidRPr="00877E56" w:rsidTr="00CB0A41">
        <w:trPr>
          <w:trHeight w:val="745"/>
        </w:trPr>
        <w:tc>
          <w:tcPr>
            <w:tcW w:w="2932" w:type="dxa"/>
          </w:tcPr>
          <w:p w:rsidR="002F03F1" w:rsidRPr="00877E56" w:rsidRDefault="002F03F1" w:rsidP="00CB0A41">
            <w:pPr>
              <w:rPr>
                <w:rFonts w:ascii="Verdana" w:hAnsi="Verdana"/>
                <w:b/>
              </w:rPr>
            </w:pPr>
            <w:r w:rsidRPr="00877E56">
              <w:rPr>
                <w:rFonts w:ascii="Verdana" w:hAnsi="Verdana"/>
                <w:b/>
              </w:rPr>
              <w:t>9-14</w:t>
            </w:r>
          </w:p>
          <w:p w:rsidR="002F03F1" w:rsidRPr="00877E56" w:rsidRDefault="002F03F1" w:rsidP="00CB0A41">
            <w:pPr>
              <w:rPr>
                <w:rFonts w:ascii="Verdana" w:hAnsi="Verdana"/>
                <w:b/>
              </w:rPr>
            </w:pPr>
          </w:p>
        </w:tc>
        <w:tc>
          <w:tcPr>
            <w:tcW w:w="5991" w:type="dxa"/>
          </w:tcPr>
          <w:p w:rsidR="002F03F1" w:rsidRPr="00877E56" w:rsidRDefault="002F03F1" w:rsidP="00CB0A41">
            <w:pPr>
              <w:rPr>
                <w:rFonts w:ascii="Verdana" w:hAnsi="Verdana"/>
              </w:rPr>
            </w:pPr>
            <w:r>
              <w:rPr>
                <w:rFonts w:ascii="Verdana" w:hAnsi="Verdana"/>
              </w:rPr>
              <w:t>INIZIALE</w:t>
            </w:r>
          </w:p>
        </w:tc>
        <w:tc>
          <w:tcPr>
            <w:tcW w:w="4358" w:type="dxa"/>
          </w:tcPr>
          <w:p w:rsidR="002F03F1" w:rsidRPr="00877E56" w:rsidRDefault="002F03F1" w:rsidP="00CB0A41">
            <w:pPr>
              <w:rPr>
                <w:rFonts w:ascii="Verdana" w:hAnsi="Verdana"/>
              </w:rPr>
            </w:pPr>
            <w:r>
              <w:rPr>
                <w:rFonts w:ascii="Verdana" w:hAnsi="Verdana"/>
              </w:rPr>
              <w:t>6-7</w:t>
            </w:r>
          </w:p>
        </w:tc>
      </w:tr>
      <w:tr w:rsidR="002F03F1" w:rsidRPr="00877E56" w:rsidTr="00CB0A41">
        <w:trPr>
          <w:trHeight w:val="768"/>
        </w:trPr>
        <w:tc>
          <w:tcPr>
            <w:tcW w:w="2932" w:type="dxa"/>
          </w:tcPr>
          <w:p w:rsidR="002F03F1" w:rsidRPr="00877E56" w:rsidRDefault="002F03F1" w:rsidP="00CB0A41">
            <w:pPr>
              <w:rPr>
                <w:rFonts w:ascii="Verdana" w:hAnsi="Verdana"/>
                <w:b/>
              </w:rPr>
            </w:pPr>
            <w:r w:rsidRPr="00877E56">
              <w:rPr>
                <w:rFonts w:ascii="Verdana" w:hAnsi="Verdana"/>
                <w:b/>
              </w:rPr>
              <w:t>6-8</w:t>
            </w:r>
          </w:p>
          <w:p w:rsidR="002F03F1" w:rsidRPr="00877E56" w:rsidRDefault="002F03F1" w:rsidP="00CB0A41">
            <w:pPr>
              <w:rPr>
                <w:rFonts w:ascii="Verdana" w:hAnsi="Verdana"/>
                <w:b/>
              </w:rPr>
            </w:pPr>
          </w:p>
        </w:tc>
        <w:tc>
          <w:tcPr>
            <w:tcW w:w="5991" w:type="dxa"/>
          </w:tcPr>
          <w:p w:rsidR="002F03F1" w:rsidRPr="00877E56" w:rsidRDefault="002F03F1" w:rsidP="00CB0A41">
            <w:pPr>
              <w:rPr>
                <w:rFonts w:ascii="Verdana" w:hAnsi="Verdana"/>
              </w:rPr>
            </w:pPr>
            <w:r w:rsidRPr="00877E56">
              <w:rPr>
                <w:rFonts w:ascii="Verdana" w:hAnsi="Verdana"/>
              </w:rPr>
              <w:t>INADEGUATO</w:t>
            </w:r>
          </w:p>
        </w:tc>
        <w:tc>
          <w:tcPr>
            <w:tcW w:w="4358" w:type="dxa"/>
          </w:tcPr>
          <w:p w:rsidR="002F03F1" w:rsidRPr="00877E56" w:rsidRDefault="002F03F1" w:rsidP="00CB0A41">
            <w:pPr>
              <w:rPr>
                <w:rFonts w:ascii="Verdana" w:hAnsi="Verdana"/>
              </w:rPr>
            </w:pPr>
            <w:r>
              <w:rPr>
                <w:rFonts w:ascii="Verdana" w:hAnsi="Verdana"/>
              </w:rPr>
              <w:t>&lt;6</w:t>
            </w:r>
          </w:p>
        </w:tc>
      </w:tr>
    </w:tbl>
    <w:p w:rsidR="009E0E44" w:rsidRDefault="009E0E44" w:rsidP="00A86043">
      <w:pPr>
        <w:widowControl/>
        <w:autoSpaceDE/>
        <w:autoSpaceDN/>
        <w:rPr>
          <w:lang w:val="it-IT"/>
        </w:rPr>
      </w:pPr>
    </w:p>
    <w:sectPr w:rsidR="009E0E44" w:rsidSect="00A86043">
      <w:pgSz w:w="16840" w:h="11920" w:orient="landscape"/>
      <w:pgMar w:top="958" w:right="658" w:bottom="709" w:left="1134" w:header="0" w:footer="4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02E" w:rsidRDefault="00A1302E" w:rsidP="00403E44">
      <w:r>
        <w:separator/>
      </w:r>
    </w:p>
  </w:endnote>
  <w:endnote w:type="continuationSeparator" w:id="0">
    <w:p w:rsidR="00A1302E" w:rsidRDefault="00A1302E" w:rsidP="00403E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99828063"/>
      <w:docPartObj>
        <w:docPartGallery w:val="Page Numbers (Bottom of Page)"/>
        <w:docPartUnique/>
      </w:docPartObj>
    </w:sdtPr>
    <w:sdtContent>
      <w:p w:rsidR="00CB0A41" w:rsidRDefault="00CB0A41">
        <w:pPr>
          <w:pStyle w:val="Corpodeltesto"/>
          <w:spacing w:line="14" w:lineRule="auto"/>
          <w:rPr>
            <w:sz w:val="20"/>
          </w:rPr>
        </w:pPr>
        <w:r w:rsidRPr="006E20F2">
          <w:rPr>
            <w:noProof/>
            <w:sz w:val="20"/>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CB0A41" w:rsidRDefault="00CB0A41">
                    <w:pPr>
                      <w:jc w:val="center"/>
                      <w:rPr>
                        <w:lang w:val="it-IT"/>
                      </w:rPr>
                    </w:pPr>
                    <w:r>
                      <w:rPr>
                        <w:lang w:val="it-IT"/>
                      </w:rPr>
                      <w:fldChar w:fldCharType="begin"/>
                    </w:r>
                    <w:r>
                      <w:rPr>
                        <w:lang w:val="it-IT"/>
                      </w:rPr>
                      <w:instrText xml:space="preserve"> PAGE    \* MERGEFORMAT </w:instrText>
                    </w:r>
                    <w:r>
                      <w:rPr>
                        <w:lang w:val="it-IT"/>
                      </w:rPr>
                      <w:fldChar w:fldCharType="separate"/>
                    </w:r>
                    <w:r w:rsidR="009A1EEF" w:rsidRPr="009A1EEF">
                      <w:rPr>
                        <w:noProof/>
                      </w:rPr>
                      <w:t>6</w:t>
                    </w:r>
                    <w:r>
                      <w:rPr>
                        <w:lang w:val="it-IT"/>
                      </w:rPr>
                      <w:fldChar w:fldCharType="end"/>
                    </w:r>
                    <w:r>
                      <w:rPr>
                        <w:lang w:val="it-IT"/>
                      </w:rPr>
                      <w:t>-</w:t>
                    </w:r>
                    <w:fldSimple w:instr=" NUMPAGES  \* Arabic  \* MERGEFORMAT ">
                      <w:r w:rsidR="009A1EEF" w:rsidRPr="009A1EEF">
                        <w:rPr>
                          <w:noProof/>
                          <w:lang w:val="it-IT"/>
                        </w:rPr>
                        <w:t>12</w:t>
                      </w:r>
                    </w:fldSimple>
                  </w:p>
                </w:txbxContent>
              </v:textbox>
              <w10:wrap anchorx="margin" anchory="page"/>
            </v:shape>
          </w:pict>
        </w:r>
        <w:r w:rsidRPr="006E20F2">
          <w:rPr>
            <w:noProof/>
            <w:sz w:val="20"/>
            <w:lang w:eastAsia="zh-TW"/>
          </w:rPr>
          <w:pict>
            <v:shapetype id="_x0000_t32" coordsize="21600,21600" o:spt="32" o:oned="t" path="m,l21600,21600e" filled="f">
              <v:path arrowok="t" fillok="f" o:connecttype="none"/>
              <o:lock v:ext="edit" shapetype="t"/>
            </v:shapetype>
            <v:shape id="_x0000_s1027"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02E" w:rsidRDefault="00A1302E" w:rsidP="00403E44">
      <w:r>
        <w:separator/>
      </w:r>
    </w:p>
  </w:footnote>
  <w:footnote w:type="continuationSeparator" w:id="0">
    <w:p w:rsidR="00A1302E" w:rsidRDefault="00A1302E" w:rsidP="00403E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msoC77B"/>
      </v:shape>
    </w:pict>
  </w:numPicBullet>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43174"/>
    <w:multiLevelType w:val="hybridMultilevel"/>
    <w:tmpl w:val="498E38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46554E2"/>
    <w:multiLevelType w:val="hybridMultilevel"/>
    <w:tmpl w:val="6CBA783A"/>
    <w:lvl w:ilvl="0" w:tplc="2E745FFC">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AA0E27"/>
    <w:multiLevelType w:val="hybridMultilevel"/>
    <w:tmpl w:val="E28E27A2"/>
    <w:lvl w:ilvl="0" w:tplc="0410000F">
      <w:start w:val="1"/>
      <w:numFmt w:val="decimal"/>
      <w:lvlText w:val="%1."/>
      <w:lvlJc w:val="left"/>
      <w:pPr>
        <w:ind w:left="5235" w:hanging="360"/>
      </w:pPr>
    </w:lvl>
    <w:lvl w:ilvl="1" w:tplc="04100019" w:tentative="1">
      <w:start w:val="1"/>
      <w:numFmt w:val="lowerLetter"/>
      <w:lvlText w:val="%2."/>
      <w:lvlJc w:val="left"/>
      <w:pPr>
        <w:ind w:left="5955" w:hanging="360"/>
      </w:pPr>
    </w:lvl>
    <w:lvl w:ilvl="2" w:tplc="0410001B" w:tentative="1">
      <w:start w:val="1"/>
      <w:numFmt w:val="lowerRoman"/>
      <w:lvlText w:val="%3."/>
      <w:lvlJc w:val="right"/>
      <w:pPr>
        <w:ind w:left="6675" w:hanging="180"/>
      </w:pPr>
    </w:lvl>
    <w:lvl w:ilvl="3" w:tplc="0410000F" w:tentative="1">
      <w:start w:val="1"/>
      <w:numFmt w:val="decimal"/>
      <w:lvlText w:val="%4."/>
      <w:lvlJc w:val="left"/>
      <w:pPr>
        <w:ind w:left="7395" w:hanging="360"/>
      </w:pPr>
    </w:lvl>
    <w:lvl w:ilvl="4" w:tplc="04100019" w:tentative="1">
      <w:start w:val="1"/>
      <w:numFmt w:val="lowerLetter"/>
      <w:lvlText w:val="%5."/>
      <w:lvlJc w:val="left"/>
      <w:pPr>
        <w:ind w:left="8115" w:hanging="360"/>
      </w:pPr>
    </w:lvl>
    <w:lvl w:ilvl="5" w:tplc="0410001B" w:tentative="1">
      <w:start w:val="1"/>
      <w:numFmt w:val="lowerRoman"/>
      <w:lvlText w:val="%6."/>
      <w:lvlJc w:val="right"/>
      <w:pPr>
        <w:ind w:left="8835" w:hanging="180"/>
      </w:pPr>
    </w:lvl>
    <w:lvl w:ilvl="6" w:tplc="0410000F" w:tentative="1">
      <w:start w:val="1"/>
      <w:numFmt w:val="decimal"/>
      <w:lvlText w:val="%7."/>
      <w:lvlJc w:val="left"/>
      <w:pPr>
        <w:ind w:left="9555" w:hanging="360"/>
      </w:pPr>
    </w:lvl>
    <w:lvl w:ilvl="7" w:tplc="04100019" w:tentative="1">
      <w:start w:val="1"/>
      <w:numFmt w:val="lowerLetter"/>
      <w:lvlText w:val="%8."/>
      <w:lvlJc w:val="left"/>
      <w:pPr>
        <w:ind w:left="10275" w:hanging="360"/>
      </w:pPr>
    </w:lvl>
    <w:lvl w:ilvl="8" w:tplc="0410001B" w:tentative="1">
      <w:start w:val="1"/>
      <w:numFmt w:val="lowerRoman"/>
      <w:lvlText w:val="%9."/>
      <w:lvlJc w:val="right"/>
      <w:pPr>
        <w:ind w:left="10995" w:hanging="180"/>
      </w:pPr>
    </w:lvl>
  </w:abstractNum>
  <w:abstractNum w:abstractNumId="4">
    <w:nsid w:val="0916475B"/>
    <w:multiLevelType w:val="hybridMultilevel"/>
    <w:tmpl w:val="455AD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471C1F"/>
    <w:multiLevelType w:val="hybridMultilevel"/>
    <w:tmpl w:val="059A5E1A"/>
    <w:lvl w:ilvl="0" w:tplc="D77061F8">
      <w:numFmt w:val="bullet"/>
      <w:lvlText w:val="-"/>
      <w:lvlJc w:val="left"/>
      <w:pPr>
        <w:ind w:left="884" w:hanging="360"/>
      </w:pPr>
      <w:rPr>
        <w:rFonts w:ascii="Cambria" w:eastAsia="Times New Roman" w:hAnsi="Cambria" w:cs="Times New Roman" w:hint="default"/>
      </w:rPr>
    </w:lvl>
    <w:lvl w:ilvl="1" w:tplc="04100003" w:tentative="1">
      <w:start w:val="1"/>
      <w:numFmt w:val="bullet"/>
      <w:lvlText w:val="o"/>
      <w:lvlJc w:val="left"/>
      <w:pPr>
        <w:ind w:left="1604" w:hanging="360"/>
      </w:pPr>
      <w:rPr>
        <w:rFonts w:ascii="Courier New" w:hAnsi="Courier New" w:cs="Courier New" w:hint="default"/>
      </w:rPr>
    </w:lvl>
    <w:lvl w:ilvl="2" w:tplc="04100005" w:tentative="1">
      <w:start w:val="1"/>
      <w:numFmt w:val="bullet"/>
      <w:lvlText w:val=""/>
      <w:lvlJc w:val="left"/>
      <w:pPr>
        <w:ind w:left="2324" w:hanging="360"/>
      </w:pPr>
      <w:rPr>
        <w:rFonts w:ascii="Wingdings" w:hAnsi="Wingdings" w:hint="default"/>
      </w:rPr>
    </w:lvl>
    <w:lvl w:ilvl="3" w:tplc="04100001" w:tentative="1">
      <w:start w:val="1"/>
      <w:numFmt w:val="bullet"/>
      <w:lvlText w:val=""/>
      <w:lvlJc w:val="left"/>
      <w:pPr>
        <w:ind w:left="3044" w:hanging="360"/>
      </w:pPr>
      <w:rPr>
        <w:rFonts w:ascii="Symbol" w:hAnsi="Symbol" w:hint="default"/>
      </w:rPr>
    </w:lvl>
    <w:lvl w:ilvl="4" w:tplc="04100003" w:tentative="1">
      <w:start w:val="1"/>
      <w:numFmt w:val="bullet"/>
      <w:lvlText w:val="o"/>
      <w:lvlJc w:val="left"/>
      <w:pPr>
        <w:ind w:left="3764" w:hanging="360"/>
      </w:pPr>
      <w:rPr>
        <w:rFonts w:ascii="Courier New" w:hAnsi="Courier New" w:cs="Courier New" w:hint="default"/>
      </w:rPr>
    </w:lvl>
    <w:lvl w:ilvl="5" w:tplc="04100005" w:tentative="1">
      <w:start w:val="1"/>
      <w:numFmt w:val="bullet"/>
      <w:lvlText w:val=""/>
      <w:lvlJc w:val="left"/>
      <w:pPr>
        <w:ind w:left="4484" w:hanging="360"/>
      </w:pPr>
      <w:rPr>
        <w:rFonts w:ascii="Wingdings" w:hAnsi="Wingdings" w:hint="default"/>
      </w:rPr>
    </w:lvl>
    <w:lvl w:ilvl="6" w:tplc="04100001" w:tentative="1">
      <w:start w:val="1"/>
      <w:numFmt w:val="bullet"/>
      <w:lvlText w:val=""/>
      <w:lvlJc w:val="left"/>
      <w:pPr>
        <w:ind w:left="5204" w:hanging="360"/>
      </w:pPr>
      <w:rPr>
        <w:rFonts w:ascii="Symbol" w:hAnsi="Symbol" w:hint="default"/>
      </w:rPr>
    </w:lvl>
    <w:lvl w:ilvl="7" w:tplc="04100003" w:tentative="1">
      <w:start w:val="1"/>
      <w:numFmt w:val="bullet"/>
      <w:lvlText w:val="o"/>
      <w:lvlJc w:val="left"/>
      <w:pPr>
        <w:ind w:left="5924" w:hanging="360"/>
      </w:pPr>
      <w:rPr>
        <w:rFonts w:ascii="Courier New" w:hAnsi="Courier New" w:cs="Courier New" w:hint="default"/>
      </w:rPr>
    </w:lvl>
    <w:lvl w:ilvl="8" w:tplc="04100005" w:tentative="1">
      <w:start w:val="1"/>
      <w:numFmt w:val="bullet"/>
      <w:lvlText w:val=""/>
      <w:lvlJc w:val="left"/>
      <w:pPr>
        <w:ind w:left="6644" w:hanging="360"/>
      </w:pPr>
      <w:rPr>
        <w:rFonts w:ascii="Wingdings" w:hAnsi="Wingdings" w:hint="default"/>
      </w:rPr>
    </w:lvl>
  </w:abstractNum>
  <w:abstractNum w:abstractNumId="6">
    <w:nsid w:val="18D5699F"/>
    <w:multiLevelType w:val="hybridMultilevel"/>
    <w:tmpl w:val="A1CC9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02A1A7C"/>
    <w:multiLevelType w:val="hybridMultilevel"/>
    <w:tmpl w:val="5C3241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5E85FF5"/>
    <w:multiLevelType w:val="hybridMultilevel"/>
    <w:tmpl w:val="09F66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845610"/>
    <w:multiLevelType w:val="hybridMultilevel"/>
    <w:tmpl w:val="647674D8"/>
    <w:lvl w:ilvl="0" w:tplc="3A2C0224">
      <w:numFmt w:val="bullet"/>
      <w:lvlText w:val="-"/>
      <w:lvlJc w:val="left"/>
      <w:pPr>
        <w:ind w:left="371" w:hanging="360"/>
      </w:pPr>
      <w:rPr>
        <w:rFonts w:ascii="Arial Unicode MS" w:eastAsia="Arial Unicode MS" w:hAnsi="Arial Unicode MS" w:cs="Arial Unicode MS" w:hint="eastAsia"/>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10">
    <w:nsid w:val="2704778C"/>
    <w:multiLevelType w:val="hybridMultilevel"/>
    <w:tmpl w:val="D6C28BDE"/>
    <w:lvl w:ilvl="0" w:tplc="C3226382">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C027B02"/>
    <w:multiLevelType w:val="hybridMultilevel"/>
    <w:tmpl w:val="86BC4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0607CA8"/>
    <w:multiLevelType w:val="hybridMultilevel"/>
    <w:tmpl w:val="11AE9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1B1179C"/>
    <w:multiLevelType w:val="hybridMultilevel"/>
    <w:tmpl w:val="5D04C8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C45A6F"/>
    <w:multiLevelType w:val="hybridMultilevel"/>
    <w:tmpl w:val="AF62E762"/>
    <w:lvl w:ilvl="0" w:tplc="C3DC4398">
      <w:start w:val="3"/>
      <w:numFmt w:val="bullet"/>
      <w:lvlText w:val="-"/>
      <w:lvlJc w:val="left"/>
      <w:pPr>
        <w:ind w:left="720" w:hanging="360"/>
      </w:pPr>
      <w:rPr>
        <w:rFonts w:ascii="Trebuchet MS" w:eastAsia="Times New Roman" w:hAnsi="Trebuchet M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7A4499D"/>
    <w:multiLevelType w:val="hybridMultilevel"/>
    <w:tmpl w:val="9D9280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8C64DF7"/>
    <w:multiLevelType w:val="hybridMultilevel"/>
    <w:tmpl w:val="7616A39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A4D5B42"/>
    <w:multiLevelType w:val="hybridMultilevel"/>
    <w:tmpl w:val="1A207CB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DA06902"/>
    <w:multiLevelType w:val="hybridMultilevel"/>
    <w:tmpl w:val="598CC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ECF4188"/>
    <w:multiLevelType w:val="hybridMultilevel"/>
    <w:tmpl w:val="0DD4F04A"/>
    <w:lvl w:ilvl="0" w:tplc="8E446DCE">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602A8D"/>
    <w:multiLevelType w:val="hybridMultilevel"/>
    <w:tmpl w:val="5F54B870"/>
    <w:lvl w:ilvl="0" w:tplc="D77061F8">
      <w:numFmt w:val="bullet"/>
      <w:lvlText w:val="-"/>
      <w:lvlJc w:val="left"/>
      <w:pPr>
        <w:ind w:left="360" w:hanging="360"/>
      </w:pPr>
      <w:rPr>
        <w:rFonts w:ascii="Cambria" w:eastAsia="Times New Roman" w:hAnsi="Cambri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DFD17C4"/>
    <w:multiLevelType w:val="hybridMultilevel"/>
    <w:tmpl w:val="8DD6AC10"/>
    <w:lvl w:ilvl="0" w:tplc="2E745FFC">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18D4F34"/>
    <w:multiLevelType w:val="hybridMultilevel"/>
    <w:tmpl w:val="85D480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74078AD"/>
    <w:multiLevelType w:val="hybridMultilevel"/>
    <w:tmpl w:val="959CE636"/>
    <w:lvl w:ilvl="0" w:tplc="2E745FFC">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FA23EE"/>
    <w:multiLevelType w:val="hybridMultilevel"/>
    <w:tmpl w:val="4B44042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D2639F6"/>
    <w:multiLevelType w:val="hybridMultilevel"/>
    <w:tmpl w:val="8F8C87DE"/>
    <w:lvl w:ilvl="0" w:tplc="4774843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18E472B"/>
    <w:multiLevelType w:val="hybridMultilevel"/>
    <w:tmpl w:val="E4C2A9A0"/>
    <w:lvl w:ilvl="0" w:tplc="2E745FFC">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2482E04"/>
    <w:multiLevelType w:val="hybridMultilevel"/>
    <w:tmpl w:val="2E2004EC"/>
    <w:lvl w:ilvl="0" w:tplc="04100001">
      <w:start w:val="1"/>
      <w:numFmt w:val="bullet"/>
      <w:lvlText w:val=""/>
      <w:lvlJc w:val="left"/>
      <w:pPr>
        <w:ind w:left="5235" w:hanging="360"/>
      </w:pPr>
      <w:rPr>
        <w:rFonts w:ascii="Symbol" w:hAnsi="Symbol" w:hint="default"/>
      </w:rPr>
    </w:lvl>
    <w:lvl w:ilvl="1" w:tplc="04100019" w:tentative="1">
      <w:start w:val="1"/>
      <w:numFmt w:val="lowerLetter"/>
      <w:lvlText w:val="%2."/>
      <w:lvlJc w:val="left"/>
      <w:pPr>
        <w:ind w:left="5955" w:hanging="360"/>
      </w:pPr>
    </w:lvl>
    <w:lvl w:ilvl="2" w:tplc="0410001B" w:tentative="1">
      <w:start w:val="1"/>
      <w:numFmt w:val="lowerRoman"/>
      <w:lvlText w:val="%3."/>
      <w:lvlJc w:val="right"/>
      <w:pPr>
        <w:ind w:left="6675" w:hanging="180"/>
      </w:pPr>
    </w:lvl>
    <w:lvl w:ilvl="3" w:tplc="0410000F" w:tentative="1">
      <w:start w:val="1"/>
      <w:numFmt w:val="decimal"/>
      <w:lvlText w:val="%4."/>
      <w:lvlJc w:val="left"/>
      <w:pPr>
        <w:ind w:left="7395" w:hanging="360"/>
      </w:pPr>
    </w:lvl>
    <w:lvl w:ilvl="4" w:tplc="04100019" w:tentative="1">
      <w:start w:val="1"/>
      <w:numFmt w:val="lowerLetter"/>
      <w:lvlText w:val="%5."/>
      <w:lvlJc w:val="left"/>
      <w:pPr>
        <w:ind w:left="8115" w:hanging="360"/>
      </w:pPr>
    </w:lvl>
    <w:lvl w:ilvl="5" w:tplc="0410001B" w:tentative="1">
      <w:start w:val="1"/>
      <w:numFmt w:val="lowerRoman"/>
      <w:lvlText w:val="%6."/>
      <w:lvlJc w:val="right"/>
      <w:pPr>
        <w:ind w:left="8835" w:hanging="180"/>
      </w:pPr>
    </w:lvl>
    <w:lvl w:ilvl="6" w:tplc="0410000F" w:tentative="1">
      <w:start w:val="1"/>
      <w:numFmt w:val="decimal"/>
      <w:lvlText w:val="%7."/>
      <w:lvlJc w:val="left"/>
      <w:pPr>
        <w:ind w:left="9555" w:hanging="360"/>
      </w:pPr>
    </w:lvl>
    <w:lvl w:ilvl="7" w:tplc="04100019" w:tentative="1">
      <w:start w:val="1"/>
      <w:numFmt w:val="lowerLetter"/>
      <w:lvlText w:val="%8."/>
      <w:lvlJc w:val="left"/>
      <w:pPr>
        <w:ind w:left="10275" w:hanging="360"/>
      </w:pPr>
    </w:lvl>
    <w:lvl w:ilvl="8" w:tplc="0410001B" w:tentative="1">
      <w:start w:val="1"/>
      <w:numFmt w:val="lowerRoman"/>
      <w:lvlText w:val="%9."/>
      <w:lvlJc w:val="right"/>
      <w:pPr>
        <w:ind w:left="10995" w:hanging="180"/>
      </w:pPr>
    </w:lvl>
  </w:abstractNum>
  <w:abstractNum w:abstractNumId="28">
    <w:nsid w:val="6B22331D"/>
    <w:multiLevelType w:val="hybridMultilevel"/>
    <w:tmpl w:val="92F8DD66"/>
    <w:lvl w:ilvl="0" w:tplc="93D4DA5C">
      <w:numFmt w:val="bullet"/>
      <w:lvlText w:val="-"/>
      <w:lvlJc w:val="left"/>
      <w:pPr>
        <w:ind w:left="720" w:hanging="360"/>
      </w:pPr>
      <w:rPr>
        <w:rFonts w:ascii="Calibri" w:eastAsia="Trebuchet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53717DC"/>
    <w:multiLevelType w:val="hybridMultilevel"/>
    <w:tmpl w:val="177A19CA"/>
    <w:lvl w:ilvl="0" w:tplc="7900716E">
      <w:numFmt w:val="bullet"/>
      <w:lvlText w:val="-"/>
      <w:lvlJc w:val="left"/>
      <w:pPr>
        <w:ind w:left="720" w:hanging="360"/>
      </w:pPr>
      <w:rPr>
        <w:rFonts w:ascii="Calibri" w:eastAsia="Trebuchet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76835EC"/>
    <w:multiLevelType w:val="hybridMultilevel"/>
    <w:tmpl w:val="0F301FF4"/>
    <w:lvl w:ilvl="0" w:tplc="4774843E">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79410220"/>
    <w:multiLevelType w:val="hybridMultilevel"/>
    <w:tmpl w:val="9D846D12"/>
    <w:lvl w:ilvl="0" w:tplc="AAE49ABC">
      <w:numFmt w:val="bullet"/>
      <w:lvlText w:val="-"/>
      <w:lvlJc w:val="left"/>
      <w:pPr>
        <w:ind w:left="720" w:hanging="360"/>
      </w:pPr>
      <w:rPr>
        <w:rFonts w:ascii="Arial Unicode MS" w:eastAsia="Arial Unicode MS" w:hAnsi="Arial Unicode MS" w:cs="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B233BBE"/>
    <w:multiLevelType w:val="hybridMultilevel"/>
    <w:tmpl w:val="3FB44F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F2619C1"/>
    <w:multiLevelType w:val="hybridMultilevel"/>
    <w:tmpl w:val="D264DD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8"/>
  </w:num>
  <w:num w:numId="5">
    <w:abstractNumId w:val="15"/>
  </w:num>
  <w:num w:numId="6">
    <w:abstractNumId w:val="16"/>
  </w:num>
  <w:num w:numId="7">
    <w:abstractNumId w:val="24"/>
  </w:num>
  <w:num w:numId="8">
    <w:abstractNumId w:val="20"/>
  </w:num>
  <w:num w:numId="9">
    <w:abstractNumId w:val="17"/>
  </w:num>
  <w:num w:numId="10">
    <w:abstractNumId w:val="19"/>
  </w:num>
  <w:num w:numId="11">
    <w:abstractNumId w:val="29"/>
  </w:num>
  <w:num w:numId="12">
    <w:abstractNumId w:val="28"/>
  </w:num>
  <w:num w:numId="13">
    <w:abstractNumId w:val="0"/>
  </w:num>
  <w:num w:numId="14">
    <w:abstractNumId w:val="5"/>
  </w:num>
  <w:num w:numId="15">
    <w:abstractNumId w:val="33"/>
  </w:num>
  <w:num w:numId="16">
    <w:abstractNumId w:val="21"/>
  </w:num>
  <w:num w:numId="17">
    <w:abstractNumId w:val="30"/>
  </w:num>
  <w:num w:numId="18">
    <w:abstractNumId w:val="1"/>
  </w:num>
  <w:num w:numId="19">
    <w:abstractNumId w:val="3"/>
  </w:num>
  <w:num w:numId="20">
    <w:abstractNumId w:val="27"/>
  </w:num>
  <w:num w:numId="21">
    <w:abstractNumId w:val="18"/>
  </w:num>
  <w:num w:numId="22">
    <w:abstractNumId w:val="2"/>
  </w:num>
  <w:num w:numId="23">
    <w:abstractNumId w:val="26"/>
  </w:num>
  <w:num w:numId="24">
    <w:abstractNumId w:val="4"/>
  </w:num>
  <w:num w:numId="25">
    <w:abstractNumId w:val="25"/>
  </w:num>
  <w:num w:numId="26">
    <w:abstractNumId w:val="22"/>
  </w:num>
  <w:num w:numId="27">
    <w:abstractNumId w:val="6"/>
  </w:num>
  <w:num w:numId="28">
    <w:abstractNumId w:val="11"/>
  </w:num>
  <w:num w:numId="29">
    <w:abstractNumId w:val="23"/>
  </w:num>
  <w:num w:numId="30">
    <w:abstractNumId w:val="7"/>
  </w:num>
  <w:num w:numId="31">
    <w:abstractNumId w:val="32"/>
  </w:num>
  <w:num w:numId="32">
    <w:abstractNumId w:val="9"/>
  </w:num>
  <w:num w:numId="33">
    <w:abstractNumId w:val="10"/>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19458"/>
    <o:shapelayout v:ext="edit">
      <o:idmap v:ext="edit" data="1"/>
      <o:rules v:ext="edit">
        <o:r id="V:Rule2" type="connector" idref="#_x0000_s1027"/>
      </o:rules>
    </o:shapelayout>
  </w:hdrShapeDefaults>
  <w:footnotePr>
    <w:footnote w:id="-1"/>
    <w:footnote w:id="0"/>
  </w:footnotePr>
  <w:endnotePr>
    <w:endnote w:id="-1"/>
    <w:endnote w:id="0"/>
  </w:endnotePr>
  <w:compat>
    <w:ulTrailSpace/>
  </w:compat>
  <w:rsids>
    <w:rsidRoot w:val="00403E44"/>
    <w:rsid w:val="0002446E"/>
    <w:rsid w:val="00026565"/>
    <w:rsid w:val="00036105"/>
    <w:rsid w:val="00040045"/>
    <w:rsid w:val="00071B8B"/>
    <w:rsid w:val="00081102"/>
    <w:rsid w:val="000958ED"/>
    <w:rsid w:val="000A46B4"/>
    <w:rsid w:val="00105D02"/>
    <w:rsid w:val="001159AB"/>
    <w:rsid w:val="00115EE2"/>
    <w:rsid w:val="00124118"/>
    <w:rsid w:val="00125DC4"/>
    <w:rsid w:val="00137FF8"/>
    <w:rsid w:val="00154233"/>
    <w:rsid w:val="0017117F"/>
    <w:rsid w:val="00180A01"/>
    <w:rsid w:val="001875CF"/>
    <w:rsid w:val="001C51EB"/>
    <w:rsid w:val="001C5EA0"/>
    <w:rsid w:val="001D196F"/>
    <w:rsid w:val="001E3EBC"/>
    <w:rsid w:val="001F3305"/>
    <w:rsid w:val="002316AE"/>
    <w:rsid w:val="00236960"/>
    <w:rsid w:val="002626A9"/>
    <w:rsid w:val="00263F0F"/>
    <w:rsid w:val="00265CD6"/>
    <w:rsid w:val="00282CBA"/>
    <w:rsid w:val="0028366D"/>
    <w:rsid w:val="00284B04"/>
    <w:rsid w:val="002B1EE2"/>
    <w:rsid w:val="002B76A4"/>
    <w:rsid w:val="002D5EC9"/>
    <w:rsid w:val="002E3089"/>
    <w:rsid w:val="002F03F1"/>
    <w:rsid w:val="002F4180"/>
    <w:rsid w:val="00301EEE"/>
    <w:rsid w:val="00320F8E"/>
    <w:rsid w:val="00376FE9"/>
    <w:rsid w:val="00380484"/>
    <w:rsid w:val="003C0D33"/>
    <w:rsid w:val="003C64D8"/>
    <w:rsid w:val="003C68F9"/>
    <w:rsid w:val="003C7C55"/>
    <w:rsid w:val="003E77E6"/>
    <w:rsid w:val="00403E44"/>
    <w:rsid w:val="00404324"/>
    <w:rsid w:val="0040461A"/>
    <w:rsid w:val="00421F96"/>
    <w:rsid w:val="004348BE"/>
    <w:rsid w:val="00453C02"/>
    <w:rsid w:val="00453E5C"/>
    <w:rsid w:val="00491D63"/>
    <w:rsid w:val="004A4DDE"/>
    <w:rsid w:val="004B2E6E"/>
    <w:rsid w:val="004C0305"/>
    <w:rsid w:val="004C063C"/>
    <w:rsid w:val="004F79E1"/>
    <w:rsid w:val="00506518"/>
    <w:rsid w:val="00521E44"/>
    <w:rsid w:val="005563B7"/>
    <w:rsid w:val="00562ADE"/>
    <w:rsid w:val="005A77C8"/>
    <w:rsid w:val="005C233F"/>
    <w:rsid w:val="005C3965"/>
    <w:rsid w:val="005C68CD"/>
    <w:rsid w:val="005D3D66"/>
    <w:rsid w:val="005D7831"/>
    <w:rsid w:val="005F47C8"/>
    <w:rsid w:val="00610E2A"/>
    <w:rsid w:val="00646F8F"/>
    <w:rsid w:val="006522DE"/>
    <w:rsid w:val="00663710"/>
    <w:rsid w:val="00681D87"/>
    <w:rsid w:val="006A206C"/>
    <w:rsid w:val="006A6DC7"/>
    <w:rsid w:val="006B2116"/>
    <w:rsid w:val="006D55E7"/>
    <w:rsid w:val="006E20F2"/>
    <w:rsid w:val="006E615D"/>
    <w:rsid w:val="006F5B41"/>
    <w:rsid w:val="00716833"/>
    <w:rsid w:val="00726FA5"/>
    <w:rsid w:val="00775F2C"/>
    <w:rsid w:val="0079320D"/>
    <w:rsid w:val="007D765A"/>
    <w:rsid w:val="007D76EC"/>
    <w:rsid w:val="007E2DCF"/>
    <w:rsid w:val="007E2FC8"/>
    <w:rsid w:val="007F445C"/>
    <w:rsid w:val="008814D4"/>
    <w:rsid w:val="00885E52"/>
    <w:rsid w:val="008907F7"/>
    <w:rsid w:val="008C01F4"/>
    <w:rsid w:val="008E38B1"/>
    <w:rsid w:val="008F3D0C"/>
    <w:rsid w:val="008F5C4C"/>
    <w:rsid w:val="009022BB"/>
    <w:rsid w:val="00917255"/>
    <w:rsid w:val="00920CFF"/>
    <w:rsid w:val="00953C8E"/>
    <w:rsid w:val="0095423C"/>
    <w:rsid w:val="00956023"/>
    <w:rsid w:val="00962818"/>
    <w:rsid w:val="0097352E"/>
    <w:rsid w:val="00994B0E"/>
    <w:rsid w:val="009A1EEF"/>
    <w:rsid w:val="009B7E18"/>
    <w:rsid w:val="009C2D77"/>
    <w:rsid w:val="009C3CBB"/>
    <w:rsid w:val="009C7042"/>
    <w:rsid w:val="009D3DAD"/>
    <w:rsid w:val="009D3FCB"/>
    <w:rsid w:val="009E0E44"/>
    <w:rsid w:val="00A1302E"/>
    <w:rsid w:val="00A31AA8"/>
    <w:rsid w:val="00A55739"/>
    <w:rsid w:val="00A64781"/>
    <w:rsid w:val="00A86043"/>
    <w:rsid w:val="00A90E9B"/>
    <w:rsid w:val="00A95814"/>
    <w:rsid w:val="00AE2C09"/>
    <w:rsid w:val="00B04DCC"/>
    <w:rsid w:val="00B147F2"/>
    <w:rsid w:val="00B3035D"/>
    <w:rsid w:val="00B55796"/>
    <w:rsid w:val="00BC4F04"/>
    <w:rsid w:val="00C13DAF"/>
    <w:rsid w:val="00C3754C"/>
    <w:rsid w:val="00C53A3D"/>
    <w:rsid w:val="00C64D75"/>
    <w:rsid w:val="00C72B82"/>
    <w:rsid w:val="00C76EB2"/>
    <w:rsid w:val="00C904AA"/>
    <w:rsid w:val="00CB0A41"/>
    <w:rsid w:val="00CB720C"/>
    <w:rsid w:val="00CE7CE0"/>
    <w:rsid w:val="00D4435B"/>
    <w:rsid w:val="00D51C9F"/>
    <w:rsid w:val="00D86785"/>
    <w:rsid w:val="00DE37C7"/>
    <w:rsid w:val="00DF5B83"/>
    <w:rsid w:val="00E15D66"/>
    <w:rsid w:val="00E2385D"/>
    <w:rsid w:val="00E308E1"/>
    <w:rsid w:val="00E359B9"/>
    <w:rsid w:val="00E71FCD"/>
    <w:rsid w:val="00E904F7"/>
    <w:rsid w:val="00E97DEB"/>
    <w:rsid w:val="00EB69BA"/>
    <w:rsid w:val="00ED0E1B"/>
    <w:rsid w:val="00ED1F9A"/>
    <w:rsid w:val="00EF5896"/>
    <w:rsid w:val="00F0573F"/>
    <w:rsid w:val="00F144B9"/>
    <w:rsid w:val="00F320E2"/>
    <w:rsid w:val="00F37980"/>
    <w:rsid w:val="00F42A71"/>
    <w:rsid w:val="00F47842"/>
    <w:rsid w:val="00F60EF2"/>
    <w:rsid w:val="00F724F7"/>
    <w:rsid w:val="00F81ED9"/>
    <w:rsid w:val="00FD6C77"/>
    <w:rsid w:val="00FE0F7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03E44"/>
    <w:pPr>
      <w:widowControl w:val="0"/>
      <w:autoSpaceDE w:val="0"/>
      <w:autoSpaceDN w:val="0"/>
    </w:pPr>
    <w:rPr>
      <w:rFonts w:ascii="Trebuchet MS" w:eastAsia="Trebuchet MS" w:hAnsi="Trebuchet MS" w:cs="Trebuchet MS"/>
      <w:sz w:val="22"/>
      <w:szCs w:val="22"/>
      <w:lang w:val="en-US" w:eastAsia="en-US" w:bidi="en-US"/>
    </w:rPr>
  </w:style>
  <w:style w:type="paragraph" w:styleId="Titolo1">
    <w:name w:val="heading 1"/>
    <w:basedOn w:val="Normale"/>
    <w:next w:val="Normale"/>
    <w:link w:val="Titolo1Carattere"/>
    <w:qFormat/>
    <w:rsid w:val="00953C8E"/>
    <w:pPr>
      <w:keepNext/>
      <w:widowControl/>
      <w:numPr>
        <w:numId w:val="13"/>
      </w:numPr>
      <w:suppressAutoHyphens/>
      <w:autoSpaceDE/>
      <w:autoSpaceDN/>
      <w:outlineLvl w:val="0"/>
    </w:pPr>
    <w:rPr>
      <w:rFonts w:ascii="Arial" w:eastAsia="Times New Roman" w:hAnsi="Arial" w:cs="Times New Roman"/>
      <w:kern w:val="1"/>
      <w:sz w:val="24"/>
      <w:szCs w:val="20"/>
      <w:lang w:val="it-IT" w:eastAsia="ar-SA" w:bidi="ar-SA"/>
    </w:rPr>
  </w:style>
  <w:style w:type="paragraph" w:styleId="Titolo2">
    <w:name w:val="heading 2"/>
    <w:basedOn w:val="Normale"/>
    <w:next w:val="Normale"/>
    <w:link w:val="Titolo2Carattere"/>
    <w:qFormat/>
    <w:rsid w:val="00953C8E"/>
    <w:pPr>
      <w:keepNext/>
      <w:widowControl/>
      <w:numPr>
        <w:ilvl w:val="1"/>
        <w:numId w:val="13"/>
      </w:numPr>
      <w:suppressAutoHyphens/>
      <w:autoSpaceDE/>
      <w:autoSpaceDN/>
      <w:outlineLvl w:val="1"/>
    </w:pPr>
    <w:rPr>
      <w:rFonts w:ascii="Times New Roman" w:eastAsia="Times New Roman" w:hAnsi="Times New Roman" w:cs="Times New Roman"/>
      <w:b/>
      <w:bCs/>
      <w:kern w:val="1"/>
      <w:sz w:val="20"/>
      <w:szCs w:val="20"/>
      <w:lang w:val="it-IT" w:eastAsia="ar-SA" w:bidi="ar-SA"/>
    </w:rPr>
  </w:style>
  <w:style w:type="paragraph" w:styleId="Titolo3">
    <w:name w:val="heading 3"/>
    <w:basedOn w:val="Normale"/>
    <w:next w:val="Normale"/>
    <w:link w:val="Titolo3Carattere"/>
    <w:qFormat/>
    <w:rsid w:val="00953C8E"/>
    <w:pPr>
      <w:keepNext/>
      <w:widowControl/>
      <w:numPr>
        <w:ilvl w:val="2"/>
        <w:numId w:val="13"/>
      </w:numPr>
      <w:suppressAutoHyphens/>
      <w:autoSpaceDE/>
      <w:autoSpaceDN/>
      <w:outlineLvl w:val="2"/>
    </w:pPr>
    <w:rPr>
      <w:rFonts w:ascii="Arial" w:eastAsia="Times New Roman" w:hAnsi="Arial" w:cs="Times New Roman"/>
      <w:b/>
      <w:kern w:val="1"/>
      <w:sz w:val="24"/>
      <w:szCs w:val="20"/>
      <w:lang w:val="it-IT" w:eastAsia="ar-SA" w:bidi="ar-SA"/>
    </w:rPr>
  </w:style>
  <w:style w:type="paragraph" w:styleId="Titolo4">
    <w:name w:val="heading 4"/>
    <w:basedOn w:val="Normale"/>
    <w:next w:val="Normale"/>
    <w:link w:val="Titolo4Carattere"/>
    <w:qFormat/>
    <w:rsid w:val="00953C8E"/>
    <w:pPr>
      <w:keepNext/>
      <w:widowControl/>
      <w:numPr>
        <w:ilvl w:val="3"/>
        <w:numId w:val="13"/>
      </w:numPr>
      <w:suppressAutoHyphens/>
      <w:autoSpaceDE/>
      <w:autoSpaceDN/>
      <w:ind w:left="4248" w:firstLine="708"/>
      <w:outlineLvl w:val="3"/>
    </w:pPr>
    <w:rPr>
      <w:rFonts w:ascii="Times New Roman" w:eastAsia="Times New Roman" w:hAnsi="Times New Roman" w:cs="Times New Roman"/>
      <w:b/>
      <w:bCs/>
      <w:kern w:val="1"/>
      <w:sz w:val="24"/>
      <w:szCs w:val="20"/>
      <w:lang w:val="it-IT" w:eastAsia="ar-SA" w:bidi="ar-SA"/>
    </w:rPr>
  </w:style>
  <w:style w:type="paragraph" w:styleId="Titolo5">
    <w:name w:val="heading 5"/>
    <w:basedOn w:val="Normale"/>
    <w:next w:val="Normale"/>
    <w:link w:val="Titolo5Carattere"/>
    <w:qFormat/>
    <w:rsid w:val="00953C8E"/>
    <w:pPr>
      <w:keepNext/>
      <w:widowControl/>
      <w:numPr>
        <w:ilvl w:val="4"/>
        <w:numId w:val="13"/>
      </w:numPr>
      <w:suppressAutoHyphens/>
      <w:autoSpaceDE/>
      <w:autoSpaceDN/>
      <w:outlineLvl w:val="4"/>
    </w:pPr>
    <w:rPr>
      <w:rFonts w:ascii="Arial" w:eastAsia="Times New Roman" w:hAnsi="Arial" w:cs="Arial"/>
      <w:b/>
      <w:bCs/>
      <w:kern w:val="1"/>
      <w:szCs w:val="20"/>
      <w:lang w:val="it-IT" w:eastAsia="ar-SA" w:bidi="ar-SA"/>
    </w:rPr>
  </w:style>
  <w:style w:type="paragraph" w:styleId="Titolo6">
    <w:name w:val="heading 6"/>
    <w:basedOn w:val="Normale"/>
    <w:next w:val="Normale"/>
    <w:link w:val="Titolo6Carattere"/>
    <w:qFormat/>
    <w:rsid w:val="00953C8E"/>
    <w:pPr>
      <w:keepNext/>
      <w:widowControl/>
      <w:numPr>
        <w:ilvl w:val="5"/>
        <w:numId w:val="13"/>
      </w:numPr>
      <w:suppressAutoHyphens/>
      <w:autoSpaceDE/>
      <w:autoSpaceDN/>
      <w:jc w:val="center"/>
      <w:outlineLvl w:val="5"/>
    </w:pPr>
    <w:rPr>
      <w:rFonts w:ascii="Times New Roman" w:eastAsia="Times New Roman" w:hAnsi="Times New Roman" w:cs="Times New Roman"/>
      <w:b/>
      <w:bCs/>
      <w:kern w:val="1"/>
      <w:sz w:val="24"/>
      <w:szCs w:val="20"/>
      <w:u w:val="single"/>
      <w:lang w:val="it-IT" w:eastAsia="ar-SA" w:bidi="ar-SA"/>
    </w:rPr>
  </w:style>
  <w:style w:type="paragraph" w:styleId="Titolo7">
    <w:name w:val="heading 7"/>
    <w:basedOn w:val="Normale"/>
    <w:next w:val="Normale"/>
    <w:link w:val="Titolo7Carattere"/>
    <w:qFormat/>
    <w:rsid w:val="00953C8E"/>
    <w:pPr>
      <w:keepNext/>
      <w:widowControl/>
      <w:numPr>
        <w:ilvl w:val="6"/>
        <w:numId w:val="13"/>
      </w:numPr>
      <w:suppressAutoHyphens/>
      <w:autoSpaceDE/>
      <w:autoSpaceDN/>
      <w:spacing w:line="360" w:lineRule="auto"/>
      <w:jc w:val="center"/>
      <w:outlineLvl w:val="6"/>
    </w:pPr>
    <w:rPr>
      <w:rFonts w:ascii="Verdana" w:eastAsia="Times New Roman" w:hAnsi="Verdana" w:cs="Times New Roman"/>
      <w:b/>
      <w:bCs/>
      <w:iCs/>
      <w:color w:val="000000"/>
      <w:kern w:val="1"/>
      <w:sz w:val="24"/>
      <w:szCs w:val="24"/>
      <w:lang w:val="it-IT" w:eastAsia="ar-SA" w:bidi="ar-SA"/>
    </w:rPr>
  </w:style>
  <w:style w:type="paragraph" w:styleId="Titolo8">
    <w:name w:val="heading 8"/>
    <w:basedOn w:val="Normale"/>
    <w:next w:val="Normale"/>
    <w:link w:val="Titolo8Carattere"/>
    <w:qFormat/>
    <w:rsid w:val="00953C8E"/>
    <w:pPr>
      <w:keepNext/>
      <w:widowControl/>
      <w:numPr>
        <w:ilvl w:val="7"/>
        <w:numId w:val="13"/>
      </w:numPr>
      <w:suppressAutoHyphens/>
      <w:autoSpaceDE/>
      <w:autoSpaceDN/>
      <w:spacing w:line="360" w:lineRule="auto"/>
      <w:jc w:val="center"/>
      <w:outlineLvl w:val="7"/>
    </w:pPr>
    <w:rPr>
      <w:rFonts w:ascii="Verdana" w:eastAsia="Times New Roman" w:hAnsi="Verdana" w:cs="Times New Roman"/>
      <w:color w:val="000080"/>
      <w:kern w:val="1"/>
      <w:sz w:val="24"/>
      <w:szCs w:val="32"/>
      <w:lang w:val="it-IT" w:eastAsia="ar-SA"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03E4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uiPriority w:val="1"/>
    <w:qFormat/>
    <w:rsid w:val="00403E44"/>
    <w:rPr>
      <w:sz w:val="24"/>
      <w:szCs w:val="24"/>
    </w:rPr>
  </w:style>
  <w:style w:type="paragraph" w:customStyle="1" w:styleId="Heading1">
    <w:name w:val="Heading 1"/>
    <w:basedOn w:val="Normale"/>
    <w:uiPriority w:val="1"/>
    <w:qFormat/>
    <w:rsid w:val="00403E44"/>
    <w:pPr>
      <w:spacing w:before="90"/>
      <w:ind w:left="115"/>
      <w:outlineLvl w:val="1"/>
    </w:pPr>
    <w:rPr>
      <w:b/>
      <w:bCs/>
      <w:sz w:val="24"/>
      <w:szCs w:val="24"/>
    </w:rPr>
  </w:style>
  <w:style w:type="paragraph" w:styleId="Paragrafoelenco">
    <w:name w:val="List Paragraph"/>
    <w:basedOn w:val="Normale"/>
    <w:uiPriority w:val="34"/>
    <w:qFormat/>
    <w:rsid w:val="00403E44"/>
  </w:style>
  <w:style w:type="paragraph" w:customStyle="1" w:styleId="TableParagraph">
    <w:name w:val="Table Paragraph"/>
    <w:basedOn w:val="Normale"/>
    <w:uiPriority w:val="1"/>
    <w:qFormat/>
    <w:rsid w:val="00403E44"/>
  </w:style>
  <w:style w:type="paragraph" w:styleId="Pidipagina">
    <w:name w:val="footer"/>
    <w:basedOn w:val="Normale"/>
    <w:link w:val="PidipaginaCarattere"/>
    <w:uiPriority w:val="99"/>
    <w:semiHidden/>
    <w:unhideWhenUsed/>
    <w:rsid w:val="00E15D66"/>
    <w:pPr>
      <w:widowControl/>
      <w:tabs>
        <w:tab w:val="center" w:pos="4819"/>
        <w:tab w:val="right" w:pos="9638"/>
      </w:tabs>
      <w:autoSpaceDE/>
      <w:autoSpaceDN/>
    </w:pPr>
    <w:rPr>
      <w:rFonts w:ascii="Calibri" w:eastAsia="Calibri" w:hAnsi="Calibri" w:cs="Times New Roman"/>
      <w:lang w:val="it-IT" w:bidi="ar-SA"/>
    </w:rPr>
  </w:style>
  <w:style w:type="character" w:customStyle="1" w:styleId="PidipaginaCarattere">
    <w:name w:val="Piè di pagina Carattere"/>
    <w:basedOn w:val="Carpredefinitoparagrafo"/>
    <w:link w:val="Pidipagina"/>
    <w:uiPriority w:val="99"/>
    <w:semiHidden/>
    <w:rsid w:val="00E15D66"/>
    <w:rPr>
      <w:rFonts w:ascii="Calibri" w:eastAsia="Calibri" w:hAnsi="Calibri" w:cs="Times New Roman"/>
      <w:lang w:val="it-IT"/>
    </w:rPr>
  </w:style>
  <w:style w:type="paragraph" w:styleId="Intestazione">
    <w:name w:val="header"/>
    <w:basedOn w:val="Normale"/>
    <w:link w:val="IntestazioneCarattere"/>
    <w:uiPriority w:val="99"/>
    <w:semiHidden/>
    <w:unhideWhenUsed/>
    <w:rsid w:val="00953C8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53C8E"/>
    <w:rPr>
      <w:rFonts w:ascii="Trebuchet MS" w:eastAsia="Trebuchet MS" w:hAnsi="Trebuchet MS" w:cs="Trebuchet MS"/>
      <w:lang w:bidi="en-US"/>
    </w:rPr>
  </w:style>
  <w:style w:type="character" w:customStyle="1" w:styleId="Titolo1Carattere">
    <w:name w:val="Titolo 1 Carattere"/>
    <w:basedOn w:val="Carpredefinitoparagrafo"/>
    <w:link w:val="Titolo1"/>
    <w:rsid w:val="00953C8E"/>
    <w:rPr>
      <w:rFonts w:ascii="Arial" w:eastAsia="Times New Roman" w:hAnsi="Arial" w:cs="Times New Roman"/>
      <w:kern w:val="1"/>
      <w:sz w:val="24"/>
      <w:szCs w:val="20"/>
      <w:lang w:val="it-IT" w:eastAsia="ar-SA"/>
    </w:rPr>
  </w:style>
  <w:style w:type="character" w:customStyle="1" w:styleId="Titolo2Carattere">
    <w:name w:val="Titolo 2 Carattere"/>
    <w:basedOn w:val="Carpredefinitoparagrafo"/>
    <w:link w:val="Titolo2"/>
    <w:rsid w:val="00953C8E"/>
    <w:rPr>
      <w:rFonts w:ascii="Times New Roman" w:eastAsia="Times New Roman" w:hAnsi="Times New Roman" w:cs="Times New Roman"/>
      <w:b/>
      <w:bCs/>
      <w:kern w:val="1"/>
      <w:sz w:val="20"/>
      <w:szCs w:val="20"/>
      <w:lang w:val="it-IT" w:eastAsia="ar-SA"/>
    </w:rPr>
  </w:style>
  <w:style w:type="character" w:customStyle="1" w:styleId="Titolo3Carattere">
    <w:name w:val="Titolo 3 Carattere"/>
    <w:basedOn w:val="Carpredefinitoparagrafo"/>
    <w:link w:val="Titolo3"/>
    <w:rsid w:val="00953C8E"/>
    <w:rPr>
      <w:rFonts w:ascii="Arial" w:eastAsia="Times New Roman" w:hAnsi="Arial" w:cs="Times New Roman"/>
      <w:b/>
      <w:kern w:val="1"/>
      <w:sz w:val="24"/>
      <w:szCs w:val="20"/>
      <w:lang w:val="it-IT" w:eastAsia="ar-SA"/>
    </w:rPr>
  </w:style>
  <w:style w:type="character" w:customStyle="1" w:styleId="Titolo4Carattere">
    <w:name w:val="Titolo 4 Carattere"/>
    <w:basedOn w:val="Carpredefinitoparagrafo"/>
    <w:link w:val="Titolo4"/>
    <w:rsid w:val="00953C8E"/>
    <w:rPr>
      <w:rFonts w:ascii="Times New Roman" w:eastAsia="Times New Roman" w:hAnsi="Times New Roman" w:cs="Times New Roman"/>
      <w:b/>
      <w:bCs/>
      <w:kern w:val="1"/>
      <w:sz w:val="24"/>
      <w:szCs w:val="20"/>
      <w:lang w:val="it-IT" w:eastAsia="ar-SA"/>
    </w:rPr>
  </w:style>
  <w:style w:type="character" w:customStyle="1" w:styleId="Titolo5Carattere">
    <w:name w:val="Titolo 5 Carattere"/>
    <w:basedOn w:val="Carpredefinitoparagrafo"/>
    <w:link w:val="Titolo5"/>
    <w:rsid w:val="00953C8E"/>
    <w:rPr>
      <w:rFonts w:ascii="Arial" w:eastAsia="Times New Roman" w:hAnsi="Arial" w:cs="Arial"/>
      <w:b/>
      <w:bCs/>
      <w:kern w:val="1"/>
      <w:szCs w:val="20"/>
      <w:lang w:val="it-IT" w:eastAsia="ar-SA"/>
    </w:rPr>
  </w:style>
  <w:style w:type="character" w:customStyle="1" w:styleId="Titolo6Carattere">
    <w:name w:val="Titolo 6 Carattere"/>
    <w:basedOn w:val="Carpredefinitoparagrafo"/>
    <w:link w:val="Titolo6"/>
    <w:rsid w:val="00953C8E"/>
    <w:rPr>
      <w:rFonts w:ascii="Times New Roman" w:eastAsia="Times New Roman" w:hAnsi="Times New Roman" w:cs="Times New Roman"/>
      <w:b/>
      <w:bCs/>
      <w:kern w:val="1"/>
      <w:sz w:val="24"/>
      <w:szCs w:val="20"/>
      <w:u w:val="single"/>
      <w:lang w:val="it-IT" w:eastAsia="ar-SA"/>
    </w:rPr>
  </w:style>
  <w:style w:type="character" w:customStyle="1" w:styleId="Titolo7Carattere">
    <w:name w:val="Titolo 7 Carattere"/>
    <w:basedOn w:val="Carpredefinitoparagrafo"/>
    <w:link w:val="Titolo7"/>
    <w:rsid w:val="00953C8E"/>
    <w:rPr>
      <w:rFonts w:ascii="Verdana" w:eastAsia="Times New Roman" w:hAnsi="Verdana" w:cs="Times New Roman"/>
      <w:b/>
      <w:bCs/>
      <w:iCs/>
      <w:color w:val="000000"/>
      <w:kern w:val="1"/>
      <w:sz w:val="24"/>
      <w:szCs w:val="24"/>
      <w:lang w:val="it-IT" w:eastAsia="ar-SA"/>
    </w:rPr>
  </w:style>
  <w:style w:type="character" w:customStyle="1" w:styleId="Titolo8Carattere">
    <w:name w:val="Titolo 8 Carattere"/>
    <w:basedOn w:val="Carpredefinitoparagrafo"/>
    <w:link w:val="Titolo8"/>
    <w:rsid w:val="00953C8E"/>
    <w:rPr>
      <w:rFonts w:ascii="Verdana" w:eastAsia="Times New Roman" w:hAnsi="Verdana" w:cs="Times New Roman"/>
      <w:color w:val="000080"/>
      <w:kern w:val="1"/>
      <w:sz w:val="24"/>
      <w:szCs w:val="32"/>
      <w:lang w:val="it-IT" w:eastAsia="ar-SA"/>
    </w:rPr>
  </w:style>
  <w:style w:type="character" w:styleId="Collegamentoipertestuale">
    <w:name w:val="Hyperlink"/>
    <w:basedOn w:val="Carpredefinitoparagrafo"/>
    <w:rsid w:val="00953C8E"/>
    <w:rPr>
      <w:color w:val="0000FF"/>
      <w:u w:val="single"/>
    </w:rPr>
  </w:style>
  <w:style w:type="paragraph" w:styleId="Corpodeltesto3">
    <w:name w:val="Body Text 3"/>
    <w:basedOn w:val="Normale"/>
    <w:link w:val="Corpodeltesto3Carattere"/>
    <w:uiPriority w:val="99"/>
    <w:semiHidden/>
    <w:unhideWhenUsed/>
    <w:rsid w:val="00953C8E"/>
    <w:pPr>
      <w:widowControl/>
      <w:suppressAutoHyphens/>
      <w:autoSpaceDE/>
      <w:autoSpaceDN/>
      <w:spacing w:after="120"/>
    </w:pPr>
    <w:rPr>
      <w:rFonts w:ascii="Times New Roman" w:eastAsia="Times New Roman" w:hAnsi="Times New Roman" w:cs="Times New Roman"/>
      <w:kern w:val="1"/>
      <w:sz w:val="16"/>
      <w:szCs w:val="16"/>
      <w:lang w:val="it-IT" w:eastAsia="ar-SA" w:bidi="ar-SA"/>
    </w:rPr>
  </w:style>
  <w:style w:type="character" w:customStyle="1" w:styleId="Corpodeltesto3Carattere">
    <w:name w:val="Corpo del testo 3 Carattere"/>
    <w:basedOn w:val="Carpredefinitoparagrafo"/>
    <w:link w:val="Corpodeltesto3"/>
    <w:uiPriority w:val="99"/>
    <w:semiHidden/>
    <w:rsid w:val="00953C8E"/>
    <w:rPr>
      <w:rFonts w:ascii="Times New Roman" w:eastAsia="Times New Roman" w:hAnsi="Times New Roman" w:cs="Times New Roman"/>
      <w:kern w:val="1"/>
      <w:sz w:val="16"/>
      <w:szCs w:val="16"/>
      <w:lang w:val="it-IT" w:eastAsia="ar-SA"/>
    </w:rPr>
  </w:style>
  <w:style w:type="paragraph" w:styleId="Testofumetto">
    <w:name w:val="Balloon Text"/>
    <w:basedOn w:val="Normale"/>
    <w:link w:val="TestofumettoCarattere"/>
    <w:uiPriority w:val="99"/>
    <w:semiHidden/>
    <w:unhideWhenUsed/>
    <w:rsid w:val="00953C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C8E"/>
    <w:rPr>
      <w:rFonts w:ascii="Tahoma" w:eastAsia="Trebuchet MS" w:hAnsi="Tahoma" w:cs="Tahoma"/>
      <w:sz w:val="16"/>
      <w:szCs w:val="16"/>
      <w:lang w:bidi="en-US"/>
    </w:rPr>
  </w:style>
  <w:style w:type="table" w:styleId="Grigliatabella">
    <w:name w:val="Table Grid"/>
    <w:basedOn w:val="Tabellanormale"/>
    <w:uiPriority w:val="59"/>
    <w:rsid w:val="00125D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68CD"/>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0806626">
      <w:bodyDiv w:val="1"/>
      <w:marLeft w:val="0"/>
      <w:marRight w:val="0"/>
      <w:marTop w:val="0"/>
      <w:marBottom w:val="0"/>
      <w:divBdr>
        <w:top w:val="none" w:sz="0" w:space="0" w:color="auto"/>
        <w:left w:val="none" w:sz="0" w:space="0" w:color="auto"/>
        <w:bottom w:val="none" w:sz="0" w:space="0" w:color="auto"/>
        <w:right w:val="none" w:sz="0" w:space="0" w:color="auto"/>
      </w:divBdr>
    </w:div>
    <w:div w:id="54992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E46EE-776A-4879-ADCF-73518633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3366</Words>
  <Characters>19187</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22508</CharactersWithSpaces>
  <SharedDoc>false</SharedDoc>
  <HLinks>
    <vt:vector size="12" baseType="variant">
      <vt:variant>
        <vt:i4>5242999</vt:i4>
      </vt:variant>
      <vt:variant>
        <vt:i4>3</vt:i4>
      </vt:variant>
      <vt:variant>
        <vt:i4>0</vt:i4>
      </vt:variant>
      <vt:variant>
        <vt:i4>5</vt:i4>
      </vt:variant>
      <vt:variant>
        <vt:lpwstr>mailto:bgri15000d@pec.istruzione.it</vt:lpwstr>
      </vt:variant>
      <vt:variant>
        <vt:lpwstr/>
      </vt:variant>
      <vt:variant>
        <vt:i4>1769572</vt:i4>
      </vt:variant>
      <vt:variant>
        <vt:i4>0</vt:i4>
      </vt:variant>
      <vt:variant>
        <vt:i4>0</vt:i4>
      </vt:variant>
      <vt:variant>
        <vt:i4>5</vt:i4>
      </vt:variant>
      <vt:variant>
        <vt:lpwstr>mailto:bgri15000d@istruzione.it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Utente Windows</cp:lastModifiedBy>
  <cp:revision>3</cp:revision>
  <cp:lastPrinted>2019-01-17T12:47:00Z</cp:lastPrinted>
  <dcterms:created xsi:type="dcterms:W3CDTF">2019-11-01T18:45:00Z</dcterms:created>
  <dcterms:modified xsi:type="dcterms:W3CDTF">2019-11-03T07:30:00Z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Microsoft Word</vt:lpwstr>
  </property>
  <property fmtid="{D5CDD505-2E9C-101B-9397-08002B2CF9AE}" pid="4" name="LastSaved">
    <vt:filetime>2019-01-17T00:00:00Z</vt:filetime>
  </property>
</Properties>
</file>